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42" w:rsidRDefault="00CB6179" w:rsidP="008D10AB">
      <w:pPr>
        <w:jc w:val="center"/>
        <w:rPr>
          <w:b/>
          <w:sz w:val="28"/>
          <w:szCs w:val="28"/>
        </w:rPr>
      </w:pPr>
      <w:r w:rsidRPr="00F05BF7">
        <w:rPr>
          <w:b/>
          <w:sz w:val="28"/>
          <w:szCs w:val="28"/>
        </w:rPr>
        <w:t>Лекция</w:t>
      </w:r>
      <w:r>
        <w:rPr>
          <w:b/>
          <w:sz w:val="28"/>
          <w:szCs w:val="28"/>
        </w:rPr>
        <w:t xml:space="preserve"> </w:t>
      </w:r>
      <w:r w:rsidR="00913C42">
        <w:rPr>
          <w:b/>
          <w:sz w:val="28"/>
          <w:szCs w:val="28"/>
        </w:rPr>
        <w:t>№</w:t>
      </w:r>
      <w:r w:rsidR="00892FCB">
        <w:rPr>
          <w:b/>
          <w:sz w:val="28"/>
          <w:szCs w:val="28"/>
        </w:rPr>
        <w:t>3</w:t>
      </w:r>
      <w:r w:rsidRPr="00F05BF7">
        <w:rPr>
          <w:b/>
          <w:sz w:val="28"/>
          <w:szCs w:val="28"/>
        </w:rPr>
        <w:t xml:space="preserve"> </w:t>
      </w:r>
      <w:bookmarkStart w:id="0" w:name="_1.1._Предмет_курса_1"/>
      <w:bookmarkEnd w:id="0"/>
    </w:p>
    <w:p w:rsidR="00657DB4" w:rsidRDefault="00913C42" w:rsidP="008D10AB">
      <w:pPr>
        <w:jc w:val="center"/>
        <w:rPr>
          <w:b/>
          <w:sz w:val="24"/>
          <w:szCs w:val="24"/>
        </w:rPr>
      </w:pPr>
      <w:r w:rsidRPr="00346506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«</w:t>
      </w:r>
      <w:r w:rsidR="00892FCB" w:rsidRPr="00F05BF7">
        <w:rPr>
          <w:b/>
          <w:bCs/>
          <w:sz w:val="28"/>
          <w:szCs w:val="28"/>
        </w:rPr>
        <w:t>Системы счисления</w:t>
      </w:r>
      <w:r>
        <w:rPr>
          <w:b/>
          <w:bCs/>
          <w:sz w:val="28"/>
          <w:szCs w:val="28"/>
        </w:rPr>
        <w:t>»</w:t>
      </w:r>
    </w:p>
    <w:p w:rsidR="00037E03" w:rsidRPr="00463020" w:rsidRDefault="00892FCB" w:rsidP="00037E03">
      <w:pPr>
        <w:ind w:left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Цель: дать определение</w:t>
      </w:r>
      <w:r w:rsidR="00037E03" w:rsidRPr="00C9688B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системы счисления</w:t>
      </w:r>
      <w:r w:rsidR="00037E03" w:rsidRPr="00C9688B">
        <w:rPr>
          <w:rFonts w:eastAsia="Calibri"/>
          <w:b/>
          <w:bCs/>
          <w:sz w:val="24"/>
          <w:szCs w:val="24"/>
        </w:rPr>
        <w:t xml:space="preserve">, рассмотреть </w:t>
      </w:r>
      <w:r w:rsidRPr="00C9688B">
        <w:rPr>
          <w:rFonts w:eastAsia="Calibri"/>
          <w:b/>
          <w:bCs/>
          <w:sz w:val="24"/>
          <w:szCs w:val="24"/>
        </w:rPr>
        <w:t>основны</w:t>
      </w:r>
      <w:r>
        <w:rPr>
          <w:rFonts w:eastAsia="Calibri"/>
          <w:b/>
          <w:bCs/>
          <w:sz w:val="24"/>
          <w:szCs w:val="24"/>
        </w:rPr>
        <w:t>е</w:t>
      </w:r>
      <w:r w:rsidRPr="00CB6179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 xml:space="preserve">и правила </w:t>
      </w:r>
      <w:r w:rsidR="007746A4">
        <w:rPr>
          <w:rFonts w:eastAsia="Calibri"/>
          <w:b/>
          <w:bCs/>
          <w:sz w:val="24"/>
          <w:szCs w:val="24"/>
        </w:rPr>
        <w:t>перевода чисел из одной системы счисления</w:t>
      </w:r>
      <w:r w:rsidR="007746A4" w:rsidRPr="00CB6179">
        <w:rPr>
          <w:rFonts w:eastAsia="Calibri"/>
          <w:b/>
          <w:bCs/>
          <w:sz w:val="24"/>
          <w:szCs w:val="24"/>
        </w:rPr>
        <w:t xml:space="preserve"> </w:t>
      </w:r>
      <w:r w:rsidR="007746A4">
        <w:rPr>
          <w:rFonts w:eastAsia="Calibri"/>
          <w:b/>
          <w:bCs/>
          <w:sz w:val="24"/>
          <w:szCs w:val="24"/>
        </w:rPr>
        <w:t xml:space="preserve">в другие </w:t>
      </w:r>
    </w:p>
    <w:p w:rsidR="00037E03" w:rsidRPr="00592D15" w:rsidRDefault="00037E03" w:rsidP="008D10AB">
      <w:pPr>
        <w:jc w:val="center"/>
        <w:rPr>
          <w:b/>
          <w:sz w:val="24"/>
          <w:szCs w:val="24"/>
        </w:rPr>
      </w:pPr>
    </w:p>
    <w:p w:rsidR="007746A4" w:rsidRPr="00A43A97" w:rsidRDefault="007746A4" w:rsidP="007746A4">
      <w:pPr>
        <w:jc w:val="both"/>
        <w:rPr>
          <w:b/>
          <w:sz w:val="24"/>
          <w:szCs w:val="24"/>
        </w:rPr>
      </w:pPr>
      <w:bookmarkStart w:id="1" w:name="г11"/>
      <w:bookmarkEnd w:id="1"/>
      <w:r w:rsidRPr="00A43A97">
        <w:rPr>
          <w:b/>
          <w:sz w:val="24"/>
          <w:szCs w:val="24"/>
        </w:rPr>
        <w:t>1.1 Основные понятия и определения.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Под </w:t>
      </w:r>
      <w:r w:rsidRPr="00A43A97">
        <w:rPr>
          <w:b/>
          <w:sz w:val="24"/>
          <w:szCs w:val="24"/>
        </w:rPr>
        <w:t xml:space="preserve"> системой счисления </w:t>
      </w:r>
      <w:r w:rsidRPr="00A43A97">
        <w:rPr>
          <w:sz w:val="24"/>
          <w:szCs w:val="24"/>
        </w:rPr>
        <w:t>понимается способ представления любого числа с помощью некоторого алфавита символов, называемых цифрами.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>Все системы счисления делятся на позиционные и непозиционные.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b/>
          <w:sz w:val="24"/>
          <w:szCs w:val="24"/>
        </w:rPr>
        <w:t xml:space="preserve">Непозиционными системами </w:t>
      </w:r>
      <w:r w:rsidRPr="00A43A97">
        <w:rPr>
          <w:sz w:val="24"/>
          <w:szCs w:val="24"/>
        </w:rPr>
        <w:t xml:space="preserve">являются такие системы счисления, в которых каждый символ сохраняет свое значение независимо от места его положения в числе. 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>Примером непозиционной системы счисления является римская система. К недостаткам таких систем относятся наличие большого количества  знаков и сложность выполнения арифметических операций.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Система счисления называется </w:t>
      </w:r>
      <w:r w:rsidRPr="00A43A97">
        <w:rPr>
          <w:b/>
          <w:sz w:val="24"/>
          <w:szCs w:val="24"/>
        </w:rPr>
        <w:t>позиционной</w:t>
      </w:r>
      <w:r w:rsidRPr="00A43A97">
        <w:rPr>
          <w:sz w:val="24"/>
          <w:szCs w:val="24"/>
        </w:rPr>
        <w:t>, если одна и та же цифра имеет различное значение, определяющееся позицией цифры в последовательности цифр, изображающей число. Это значение меняется в однозначной зависимости от позиции, занимаемой цифрой, по некоторому закону.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>Примером позиционной системы счисления является десятичная система, используемая в повседневной жизни.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Количество </w:t>
      </w:r>
      <w:r w:rsidRPr="00A43A97">
        <w:rPr>
          <w:position w:val="-10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5pt" o:ole="">
            <v:imagedata r:id="rId7" o:title=""/>
          </v:shape>
          <o:OLEObject Type="Embed" ProgID="Equation.2" ShapeID="_x0000_i1025" DrawAspect="Content" ObjectID="_1706385414" r:id="rId8"/>
        </w:object>
      </w:r>
      <w:r w:rsidRPr="00A43A97">
        <w:rPr>
          <w:sz w:val="24"/>
          <w:szCs w:val="24"/>
        </w:rPr>
        <w:t xml:space="preserve"> различных цифр, употребляемых в позиционной системе определяет название системы счисления и называется </w:t>
      </w:r>
      <w:r w:rsidRPr="00A43A97">
        <w:rPr>
          <w:b/>
          <w:sz w:val="24"/>
          <w:szCs w:val="24"/>
        </w:rPr>
        <w:t xml:space="preserve">основанием </w:t>
      </w:r>
      <w:r w:rsidRPr="00A43A97">
        <w:rPr>
          <w:sz w:val="24"/>
          <w:szCs w:val="24"/>
        </w:rPr>
        <w:t>системы счисления - “</w:t>
      </w:r>
      <w:r w:rsidRPr="00A43A97">
        <w:rPr>
          <w:position w:val="-10"/>
          <w:sz w:val="24"/>
          <w:szCs w:val="24"/>
        </w:rPr>
        <w:object w:dxaOrig="220" w:dyaOrig="260">
          <v:shape id="_x0000_i1026" type="#_x0000_t75" style="width:11.25pt;height:13.5pt" o:ole="">
            <v:imagedata r:id="rId9" o:title=""/>
          </v:shape>
          <o:OLEObject Type="Embed" ProgID="Equation.2" ShapeID="_x0000_i1026" DrawAspect="Content" ObjectID="_1706385415" r:id="rId10"/>
        </w:object>
      </w:r>
      <w:r w:rsidRPr="00A43A97">
        <w:rPr>
          <w:sz w:val="24"/>
          <w:szCs w:val="24"/>
        </w:rPr>
        <w:t>”.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>В десятичной системе используются десять цифр: 0, 1, 2, 3, 4, 5, 6, 7, 8, 9; эта система имеет основанием число десять.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Любое число N в позиционной системе счисления  с основанием </w:t>
      </w:r>
      <w:r w:rsidRPr="00A43A97">
        <w:rPr>
          <w:position w:val="-10"/>
          <w:sz w:val="24"/>
          <w:szCs w:val="24"/>
        </w:rPr>
        <w:object w:dxaOrig="220" w:dyaOrig="260">
          <v:shape id="_x0000_i1027" type="#_x0000_t75" style="width:11.25pt;height:13.5pt" o:ole="">
            <v:imagedata r:id="rId11" o:title=""/>
          </v:shape>
          <o:OLEObject Type="Embed" ProgID="Equation.2" ShapeID="_x0000_i1027" DrawAspect="Content" ObjectID="_1706385416" r:id="rId12"/>
        </w:object>
      </w:r>
      <w:r w:rsidRPr="00A43A97">
        <w:rPr>
          <w:b/>
          <w:i/>
          <w:sz w:val="24"/>
          <w:szCs w:val="24"/>
        </w:rPr>
        <w:t xml:space="preserve"> </w:t>
      </w:r>
      <w:r w:rsidRPr="00A43A97">
        <w:rPr>
          <w:sz w:val="24"/>
          <w:szCs w:val="24"/>
        </w:rPr>
        <w:t xml:space="preserve"> может быть представлено в виде полинома от основания </w:t>
      </w:r>
      <w:r w:rsidRPr="00A43A97">
        <w:rPr>
          <w:position w:val="-10"/>
          <w:sz w:val="24"/>
          <w:szCs w:val="24"/>
        </w:rPr>
        <w:object w:dxaOrig="220" w:dyaOrig="260">
          <v:shape id="_x0000_i1028" type="#_x0000_t75" style="width:11.25pt;height:13.5pt" o:ole="">
            <v:imagedata r:id="rId11" o:title=""/>
          </v:shape>
          <o:OLEObject Type="Embed" ProgID="Equation.2" ShapeID="_x0000_i1028" DrawAspect="Content" ObjectID="_1706385417" r:id="rId13"/>
        </w:object>
      </w:r>
      <w:r w:rsidRPr="00A43A97">
        <w:rPr>
          <w:sz w:val="24"/>
          <w:szCs w:val="24"/>
        </w:rPr>
        <w:t>: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position w:val="-10"/>
          <w:sz w:val="24"/>
          <w:szCs w:val="24"/>
        </w:rPr>
        <w:object w:dxaOrig="6180" w:dyaOrig="360">
          <v:shape id="_x0000_i1029" type="#_x0000_t75" style="width:295.5pt;height:26.25pt" o:ole="">
            <v:imagedata r:id="rId14" o:title=""/>
          </v:shape>
          <o:OLEObject Type="Embed" ProgID="Equation.2" ShapeID="_x0000_i1029" DrawAspect="Content" ObjectID="_1706385418" r:id="rId15"/>
        </w:object>
      </w:r>
      <w:r w:rsidRPr="00A43A97">
        <w:rPr>
          <w:sz w:val="24"/>
          <w:szCs w:val="24"/>
        </w:rPr>
        <w:t>(1.1)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здесь </w:t>
      </w:r>
      <w:r w:rsidRPr="00A43A97">
        <w:rPr>
          <w:position w:val="-4"/>
          <w:sz w:val="24"/>
          <w:szCs w:val="24"/>
        </w:rPr>
        <w:object w:dxaOrig="279" w:dyaOrig="240">
          <v:shape id="_x0000_i1030" type="#_x0000_t75" style="width:14.25pt;height:11.25pt" o:ole="">
            <v:imagedata r:id="rId16" o:title=""/>
          </v:shape>
          <o:OLEObject Type="Embed" ProgID="Equation.2" ShapeID="_x0000_i1030" DrawAspect="Content" ObjectID="_1706385419" r:id="rId17"/>
        </w:object>
      </w:r>
      <w:r w:rsidRPr="00A43A97">
        <w:rPr>
          <w:sz w:val="24"/>
          <w:szCs w:val="24"/>
        </w:rPr>
        <w:t xml:space="preserve"> - число, </w:t>
      </w:r>
      <w:r w:rsidRPr="00A43A97">
        <w:rPr>
          <w:position w:val="-4"/>
          <w:sz w:val="24"/>
          <w:szCs w:val="24"/>
        </w:rPr>
        <w:object w:dxaOrig="200" w:dyaOrig="200">
          <v:shape id="_x0000_i1031" type="#_x0000_t75" style="width:9.75pt;height:9.75pt" o:ole="">
            <v:imagedata r:id="rId18" o:title=""/>
          </v:shape>
          <o:OLEObject Type="Embed" ProgID="Equation.2" ShapeID="_x0000_i1031" DrawAspect="Content" ObjectID="_1706385420" r:id="rId19"/>
        </w:object>
      </w:r>
      <w:r w:rsidRPr="00A43A97">
        <w:rPr>
          <w:sz w:val="24"/>
          <w:szCs w:val="24"/>
        </w:rPr>
        <w:t>- коэффициенты (цифры числа),</w:t>
      </w:r>
      <w:r w:rsidRPr="00A43A97">
        <w:rPr>
          <w:position w:val="-10"/>
          <w:sz w:val="24"/>
          <w:szCs w:val="24"/>
        </w:rPr>
        <w:object w:dxaOrig="220" w:dyaOrig="260">
          <v:shape id="_x0000_i1032" type="#_x0000_t75" style="width:11.25pt;height:13.5pt" o:ole="">
            <v:imagedata r:id="rId20" o:title=""/>
          </v:shape>
          <o:OLEObject Type="Embed" ProgID="Equation.2" ShapeID="_x0000_i1032" DrawAspect="Content" ObjectID="_1706385421" r:id="rId21"/>
        </w:object>
      </w:r>
      <w:r w:rsidRPr="00A43A97">
        <w:rPr>
          <w:sz w:val="24"/>
          <w:szCs w:val="24"/>
        </w:rPr>
        <w:t>- основание системы  счисления (</w:t>
      </w:r>
      <w:r w:rsidRPr="00A43A97">
        <w:rPr>
          <w:position w:val="-10"/>
          <w:sz w:val="24"/>
          <w:szCs w:val="24"/>
        </w:rPr>
        <w:object w:dxaOrig="220" w:dyaOrig="260">
          <v:shape id="_x0000_i1033" type="#_x0000_t75" style="width:11.25pt;height:13.5pt" o:ole="">
            <v:imagedata r:id="rId22" o:title=""/>
          </v:shape>
          <o:OLEObject Type="Embed" ProgID="Equation.2" ShapeID="_x0000_i1033" DrawAspect="Content" ObjectID="_1706385422" r:id="rId23"/>
        </w:object>
      </w:r>
      <w:r w:rsidRPr="00A43A97">
        <w:rPr>
          <w:sz w:val="24"/>
          <w:szCs w:val="24"/>
        </w:rPr>
        <w:t>&gt;1).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>Принято представлять числа в виде последовательности цифр: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position w:val="-10"/>
          <w:sz w:val="24"/>
          <w:szCs w:val="24"/>
        </w:rPr>
        <w:object w:dxaOrig="1920" w:dyaOrig="340">
          <v:shape id="_x0000_i1034" type="#_x0000_t75" style="width:96.75pt;height:17.25pt" o:ole="">
            <v:imagedata r:id="rId24" o:title=""/>
          </v:shape>
          <o:OLEObject Type="Embed" ProgID="Equation.2" ShapeID="_x0000_i1034" DrawAspect="Content" ObjectID="_1706385423" r:id="rId25"/>
        </w:object>
      </w:r>
      <w:r w:rsidRPr="00A43A97">
        <w:rPr>
          <w:b/>
          <w:sz w:val="24"/>
          <w:szCs w:val="24"/>
        </w:rPr>
        <w:t>.</w:t>
      </w:r>
      <w:r w:rsidRPr="00A43A97">
        <w:rPr>
          <w:position w:val="-10"/>
          <w:sz w:val="24"/>
          <w:szCs w:val="24"/>
        </w:rPr>
        <w:object w:dxaOrig="1040" w:dyaOrig="340">
          <v:shape id="_x0000_i1035" type="#_x0000_t75" style="width:51.75pt;height:17.25pt" o:ole="">
            <v:imagedata r:id="rId26" o:title=""/>
          </v:shape>
          <o:OLEObject Type="Embed" ProgID="Equation.2" ShapeID="_x0000_i1035" DrawAspect="Content" ObjectID="_1706385424" r:id="rId27"/>
        </w:object>
      </w:r>
    </w:p>
    <w:p w:rsidR="007746A4" w:rsidRPr="00A43A97" w:rsidRDefault="007746A4" w:rsidP="007746A4">
      <w:pPr>
        <w:jc w:val="both"/>
        <w:rPr>
          <w:sz w:val="24"/>
          <w:szCs w:val="24"/>
        </w:rPr>
      </w:pP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>В этой последовательности точка отделяет целую часть числа от дробной (коэффициенты при положительных степенях, включая нуль, от коэффициентов при отрицательных степенях). Точка опускается, если нет отрицательных степеней (число целое).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В ЭВМ применяют позиционные системы счисления с недесятичным основанием: двоичную, восьмеричную, шестнадцатеричную. 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>В аппаратной основе ЭВМ лежат двухпозиционные элементы, которые  могут находиться только в двух состояниях; одно из них обозначается 0, а другое - 1. Поэтому основной системой счисления применяемой в  ЭВМ является двоичная система.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b/>
          <w:sz w:val="24"/>
          <w:szCs w:val="24"/>
        </w:rPr>
        <w:t>Двоичная система счисления.</w:t>
      </w:r>
      <w:r w:rsidRPr="00A43A97">
        <w:rPr>
          <w:sz w:val="24"/>
          <w:szCs w:val="24"/>
        </w:rPr>
        <w:t xml:space="preserve"> Используется две цифры: 0 и 1. В двоичной системе любое число может быть представлено в виде: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position w:val="-10"/>
          <w:sz w:val="24"/>
          <w:szCs w:val="24"/>
        </w:rPr>
        <w:object w:dxaOrig="1860" w:dyaOrig="340">
          <v:shape id="_x0000_i1036" type="#_x0000_t75" style="width:93pt;height:17.25pt" o:ole="">
            <v:imagedata r:id="rId28" o:title=""/>
          </v:shape>
          <o:OLEObject Type="Embed" ProgID="Equation.2" ShapeID="_x0000_i1036" DrawAspect="Content" ObjectID="_1706385425" r:id="rId29"/>
        </w:object>
      </w:r>
      <w:r w:rsidRPr="00A43A97">
        <w:rPr>
          <w:b/>
          <w:sz w:val="24"/>
          <w:szCs w:val="24"/>
        </w:rPr>
        <w:t>.</w:t>
      </w:r>
      <w:r w:rsidRPr="00A43A97">
        <w:rPr>
          <w:position w:val="-14"/>
          <w:sz w:val="24"/>
          <w:szCs w:val="24"/>
        </w:rPr>
        <w:object w:dxaOrig="720" w:dyaOrig="380">
          <v:shape id="_x0000_i1037" type="#_x0000_t75" style="width:36.75pt;height:18.75pt" o:ole="">
            <v:imagedata r:id="rId30" o:title=""/>
          </v:shape>
          <o:OLEObject Type="Embed" ProgID="Equation.2" ShapeID="_x0000_i1037" DrawAspect="Content" ObjectID="_1706385426" r:id="rId31"/>
        </w:object>
      </w:r>
      <w:r w:rsidRPr="00A43A97">
        <w:rPr>
          <w:sz w:val="24"/>
          <w:szCs w:val="24"/>
        </w:rPr>
        <w:t xml:space="preserve"> ,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где </w:t>
      </w:r>
      <w:r w:rsidRPr="00A43A97">
        <w:rPr>
          <w:position w:val="-10"/>
          <w:sz w:val="24"/>
          <w:szCs w:val="24"/>
        </w:rPr>
        <w:object w:dxaOrig="260" w:dyaOrig="340">
          <v:shape id="_x0000_i1038" type="#_x0000_t75" style="width:13.5pt;height:17.25pt" o:ole="">
            <v:imagedata r:id="rId32" o:title=""/>
          </v:shape>
          <o:OLEObject Type="Embed" ProgID="Equation.2" ShapeID="_x0000_i1038" DrawAspect="Content" ObjectID="_1706385427" r:id="rId33"/>
        </w:object>
      </w:r>
      <w:r w:rsidRPr="00A43A97">
        <w:rPr>
          <w:sz w:val="24"/>
          <w:szCs w:val="24"/>
        </w:rPr>
        <w:t xml:space="preserve"> либо 0, либо 1.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>Эта запись соответствует сумме степеней числа 2, взятых с указанными коэффициентами: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position w:val="-10"/>
          <w:sz w:val="24"/>
          <w:szCs w:val="24"/>
        </w:rPr>
        <w:object w:dxaOrig="6720" w:dyaOrig="360">
          <v:shape id="_x0000_i1039" type="#_x0000_t75" style="width:336pt;height:18pt" o:ole="">
            <v:imagedata r:id="rId34" o:title=""/>
          </v:shape>
          <o:OLEObject Type="Embed" ProgID="Equation.2" ShapeID="_x0000_i1039" DrawAspect="Content" ObjectID="_1706385428" r:id="rId35"/>
        </w:objec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b/>
          <w:sz w:val="24"/>
          <w:szCs w:val="24"/>
        </w:rPr>
        <w:t xml:space="preserve">Восьмеричная система счисления. </w:t>
      </w:r>
      <w:r w:rsidRPr="00A43A97">
        <w:rPr>
          <w:sz w:val="24"/>
          <w:szCs w:val="24"/>
        </w:rPr>
        <w:t xml:space="preserve"> Используется восемь цифр: 0, 1, 2, 3, 4, 5, 6, 7. Употребляется  в ЭВМ как вспомогательная для  записи информации в сокращенном виде. Для представления одной цифры восьмеричной системы используется три двоичных разряда (триада) (Таб. 1).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b/>
          <w:sz w:val="24"/>
          <w:szCs w:val="24"/>
        </w:rPr>
        <w:lastRenderedPageBreak/>
        <w:t>Шестнадцатеричная система счисления.</w:t>
      </w:r>
      <w:r w:rsidRPr="00A43A97">
        <w:rPr>
          <w:sz w:val="24"/>
          <w:szCs w:val="24"/>
        </w:rPr>
        <w:t xml:space="preserve"> Для изображения чисел употребляются 16 цифр. Первые десять цифр этой системы обозначаются цифрами от 0 до 9, а старшие шесть цифр – латинскими буквами: 10–A, 11–B, 12–C, 13–D, 14–E, 15–F. Шестнадцатеричная система используется для записи информации в сокращенном виде. Для представления одной цифры шестнадцатеричной системы счисления используется четыре двоичных разряда (тетрада) (Таб. 1).</w:t>
      </w:r>
    </w:p>
    <w:p w:rsidR="007746A4" w:rsidRPr="00A43A97" w:rsidRDefault="007746A4" w:rsidP="007746A4">
      <w:pPr>
        <w:jc w:val="center"/>
        <w:rPr>
          <w:b/>
          <w:sz w:val="24"/>
          <w:szCs w:val="24"/>
        </w:rPr>
      </w:pPr>
      <w:r w:rsidRPr="00A43A97">
        <w:rPr>
          <w:b/>
          <w:sz w:val="24"/>
          <w:szCs w:val="24"/>
        </w:rPr>
        <w:t>Таб. 1.  Наиболее важные системы счисления.</w:t>
      </w:r>
    </w:p>
    <w:p w:rsidR="007746A4" w:rsidRPr="00A43A97" w:rsidRDefault="007746A4" w:rsidP="007746A4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1332"/>
        <w:gridCol w:w="1333"/>
        <w:gridCol w:w="2444"/>
        <w:gridCol w:w="1593"/>
        <w:gridCol w:w="1593"/>
      </w:tblGrid>
      <w:tr w:rsidR="007746A4" w:rsidRPr="00A43A97" w:rsidTr="007746A4">
        <w:trPr>
          <w:trHeight w:val="837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Двоичная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(Основание 2)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Восьмеричная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(Основание 8)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Десятичная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(Основание 10)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Шестнадцатеричная</w:t>
            </w:r>
          </w:p>
          <w:p w:rsidR="007746A4" w:rsidRPr="00A43A97" w:rsidRDefault="007746A4" w:rsidP="007746A4">
            <w:pPr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(Основание 16)</w:t>
            </w:r>
          </w:p>
        </w:tc>
      </w:tr>
      <w:tr w:rsidR="007746A4" w:rsidRPr="00A43A97" w:rsidTr="007746A4">
        <w:trPr>
          <w:trHeight w:val="561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right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b/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Триады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</w:tcBorders>
          </w:tcPr>
          <w:p w:rsidR="007746A4" w:rsidRPr="00A43A97" w:rsidRDefault="007746A4" w:rsidP="007746A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auto"/>
              <w:right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Тетрады</w:t>
            </w:r>
          </w:p>
        </w:tc>
      </w:tr>
      <w:tr w:rsidR="007746A4" w:rsidRPr="00A43A97" w:rsidTr="007746A4">
        <w:trPr>
          <w:trHeight w:val="4457"/>
        </w:trPr>
        <w:tc>
          <w:tcPr>
            <w:tcW w:w="2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</w:t>
            </w:r>
          </w:p>
          <w:p w:rsidR="007746A4" w:rsidRPr="00A43A97" w:rsidRDefault="007746A4" w:rsidP="007746A4">
            <w:pPr>
              <w:jc w:val="center"/>
              <w:rPr>
                <w:b/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2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3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4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5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6</w:t>
            </w:r>
          </w:p>
          <w:p w:rsidR="007746A4" w:rsidRPr="00A43A97" w:rsidRDefault="007746A4" w:rsidP="007746A4">
            <w:pPr>
              <w:jc w:val="center"/>
              <w:rPr>
                <w:b/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7</w:t>
            </w:r>
          </w:p>
        </w:tc>
        <w:tc>
          <w:tcPr>
            <w:tcW w:w="1333" w:type="dxa"/>
            <w:tcBorders>
              <w:bottom w:val="single" w:sz="6" w:space="0" w:color="auto"/>
              <w:right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000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001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010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011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100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101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110</w:t>
            </w:r>
          </w:p>
          <w:p w:rsidR="007746A4" w:rsidRPr="00A43A97" w:rsidRDefault="007746A4" w:rsidP="007746A4">
            <w:pPr>
              <w:jc w:val="center"/>
              <w:rPr>
                <w:b/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111</w:t>
            </w:r>
          </w:p>
        </w:tc>
        <w:tc>
          <w:tcPr>
            <w:tcW w:w="24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2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3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4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5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6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7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8</w:t>
            </w:r>
          </w:p>
          <w:p w:rsidR="007746A4" w:rsidRPr="00A43A97" w:rsidRDefault="007746A4" w:rsidP="007746A4">
            <w:pPr>
              <w:jc w:val="center"/>
              <w:rPr>
                <w:b/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9</w:t>
            </w:r>
          </w:p>
        </w:tc>
        <w:tc>
          <w:tcPr>
            <w:tcW w:w="1593" w:type="dxa"/>
            <w:tcBorders>
              <w:left w:val="single" w:sz="6" w:space="0" w:color="auto"/>
              <w:bottom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0 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1 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2 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3 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4 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5 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6 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7 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8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9 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A 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B 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  <w:lang w:val="en-US"/>
              </w:rPr>
            </w:pPr>
            <w:r w:rsidRPr="00A43A97">
              <w:rPr>
                <w:sz w:val="24"/>
                <w:szCs w:val="24"/>
                <w:lang w:val="en-US"/>
              </w:rPr>
              <w:t xml:space="preserve">C 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  <w:lang w:val="en-US"/>
              </w:rPr>
            </w:pPr>
            <w:r w:rsidRPr="00A43A97">
              <w:rPr>
                <w:sz w:val="24"/>
                <w:szCs w:val="24"/>
                <w:lang w:val="en-US"/>
              </w:rPr>
              <w:t xml:space="preserve">D 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  <w:lang w:val="en-US"/>
              </w:rPr>
            </w:pPr>
            <w:r w:rsidRPr="00A43A97">
              <w:rPr>
                <w:sz w:val="24"/>
                <w:szCs w:val="24"/>
                <w:lang w:val="en-US"/>
              </w:rPr>
              <w:t>E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  <w:lang w:val="en-US"/>
              </w:rPr>
            </w:pPr>
            <w:r w:rsidRPr="00A43A97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593" w:type="dxa"/>
            <w:tcBorders>
              <w:bottom w:val="single" w:sz="6" w:space="0" w:color="auto"/>
              <w:right w:val="single" w:sz="6" w:space="0" w:color="auto"/>
            </w:tcBorders>
          </w:tcPr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0000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0001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0010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0011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0100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0101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0110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0111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1000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1001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1010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1011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1100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1101</w:t>
            </w:r>
          </w:p>
          <w:p w:rsidR="007746A4" w:rsidRPr="00A43A97" w:rsidRDefault="007746A4" w:rsidP="007746A4">
            <w:pPr>
              <w:jc w:val="center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1110</w:t>
            </w:r>
          </w:p>
          <w:p w:rsidR="007746A4" w:rsidRPr="00A43A97" w:rsidRDefault="007746A4" w:rsidP="007746A4">
            <w:pPr>
              <w:jc w:val="center"/>
              <w:rPr>
                <w:b/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1111</w:t>
            </w:r>
          </w:p>
        </w:tc>
      </w:tr>
    </w:tbl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b/>
          <w:sz w:val="24"/>
          <w:szCs w:val="24"/>
        </w:rPr>
        <w:t xml:space="preserve"> </w:t>
      </w:r>
      <w:r w:rsidRPr="00A43A97">
        <w:rPr>
          <w:sz w:val="24"/>
          <w:szCs w:val="24"/>
        </w:rPr>
        <w:t xml:space="preserve">                                    </w:t>
      </w:r>
    </w:p>
    <w:p w:rsidR="007746A4" w:rsidRPr="00A43A97" w:rsidRDefault="007746A4" w:rsidP="007746A4">
      <w:pPr>
        <w:jc w:val="both"/>
        <w:rPr>
          <w:b/>
          <w:sz w:val="24"/>
          <w:szCs w:val="24"/>
        </w:rPr>
      </w:pPr>
      <w:r w:rsidRPr="00A43A97">
        <w:rPr>
          <w:b/>
          <w:sz w:val="24"/>
          <w:szCs w:val="24"/>
        </w:rPr>
        <w:t>1.2 Перевод чисел из одной системы счисления в другую.</w:t>
      </w:r>
    </w:p>
    <w:p w:rsidR="007746A4" w:rsidRPr="00A43A97" w:rsidRDefault="007746A4" w:rsidP="007746A4">
      <w:pPr>
        <w:jc w:val="both"/>
        <w:rPr>
          <w:b/>
          <w:sz w:val="24"/>
          <w:szCs w:val="24"/>
        </w:rPr>
      </w:pP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b/>
          <w:sz w:val="24"/>
          <w:szCs w:val="24"/>
        </w:rPr>
        <w:t xml:space="preserve">Перевод чисел в десятичную систему </w:t>
      </w:r>
      <w:r w:rsidRPr="00A43A97">
        <w:rPr>
          <w:sz w:val="24"/>
          <w:szCs w:val="24"/>
        </w:rPr>
        <w:t>осуществляется путем составления степенного ряда с основанием той системы, из которой число переводится. Затем подсчитывается значение суммы.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Пример. 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а) Перевести </w:t>
      </w:r>
      <w:r w:rsidRPr="00A43A97">
        <w:rPr>
          <w:position w:val="-10"/>
          <w:sz w:val="24"/>
          <w:szCs w:val="24"/>
        </w:rPr>
        <w:object w:dxaOrig="2220" w:dyaOrig="340">
          <v:shape id="_x0000_i1040" type="#_x0000_t75" style="width:111pt;height:17.25pt" o:ole="">
            <v:imagedata r:id="rId36" o:title=""/>
          </v:shape>
          <o:OLEObject Type="Embed" ProgID="Equation.2" ShapeID="_x0000_i1040" DrawAspect="Content" ObjectID="_1706385429" r:id="rId37"/>
        </w:object>
      </w:r>
      <w:r w:rsidRPr="00A43A97">
        <w:rPr>
          <w:sz w:val="24"/>
          <w:szCs w:val="24"/>
        </w:rPr>
        <w:t xml:space="preserve">с.с.  </w:t>
      </w:r>
      <w:r w:rsidRPr="00A43A97">
        <w:rPr>
          <w:rStyle w:val="af3"/>
          <w:sz w:val="24"/>
          <w:szCs w:val="24"/>
        </w:rPr>
        <w:footnoteReference w:customMarkFollows="1" w:id="1"/>
        <w:sym w:font="Symbol" w:char="F02A"/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 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position w:val="-10"/>
          <w:sz w:val="24"/>
          <w:szCs w:val="24"/>
        </w:rPr>
        <w:object w:dxaOrig="1740" w:dyaOrig="340">
          <v:shape id="_x0000_i1041" type="#_x0000_t75" style="width:87pt;height:17.25pt" o:ole="">
            <v:imagedata r:id="rId38" o:title=""/>
          </v:shape>
          <o:OLEObject Type="Embed" ProgID="Equation.2" ShapeID="_x0000_i1041" DrawAspect="Content" ObjectID="_1706385430" r:id="rId39"/>
        </w:object>
      </w:r>
      <w:r w:rsidRPr="00A43A97">
        <w:rPr>
          <w:position w:val="-4"/>
          <w:sz w:val="24"/>
          <w:szCs w:val="24"/>
        </w:rPr>
        <w:object w:dxaOrig="4800" w:dyaOrig="300">
          <v:shape id="_x0000_i1042" type="#_x0000_t75" style="width:240.75pt;height:15pt" o:ole="">
            <v:imagedata r:id="rId40" o:title=""/>
          </v:shape>
          <o:OLEObject Type="Embed" ProgID="Equation.2" ShapeID="_x0000_i1042" DrawAspect="Content" ObjectID="_1706385431" r:id="rId41"/>
        </w:object>
      </w:r>
      <w:r w:rsidRPr="00A43A97">
        <w:rPr>
          <w:sz w:val="24"/>
          <w:szCs w:val="24"/>
        </w:rPr>
        <w:t xml:space="preserve">  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                                      </w:t>
      </w:r>
      <w:r w:rsidRPr="00A43A97">
        <w:rPr>
          <w:position w:val="-10"/>
          <w:sz w:val="24"/>
          <w:szCs w:val="24"/>
        </w:rPr>
        <w:object w:dxaOrig="4080" w:dyaOrig="360">
          <v:shape id="_x0000_i1043" type="#_x0000_t75" style="width:204pt;height:18pt" o:ole="">
            <v:imagedata r:id="rId42" o:title=""/>
          </v:shape>
          <o:OLEObject Type="Embed" ProgID="Equation.2" ShapeID="_x0000_i1043" DrawAspect="Content" ObjectID="_1706385432" r:id="rId43"/>
        </w:objec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б) Перевести </w:t>
      </w:r>
      <w:r w:rsidRPr="00A43A97">
        <w:rPr>
          <w:position w:val="-10"/>
          <w:sz w:val="24"/>
          <w:szCs w:val="24"/>
        </w:rPr>
        <w:object w:dxaOrig="1540" w:dyaOrig="340">
          <v:shape id="_x0000_i1044" type="#_x0000_t75" style="width:77.25pt;height:17.25pt" o:ole="">
            <v:imagedata r:id="rId44" o:title=""/>
          </v:shape>
          <o:OLEObject Type="Embed" ProgID="Equation.2" ShapeID="_x0000_i1044" DrawAspect="Content" ObjectID="_1706385433" r:id="rId45"/>
        </w:object>
      </w:r>
      <w:r w:rsidRPr="00A43A97">
        <w:rPr>
          <w:sz w:val="24"/>
          <w:szCs w:val="24"/>
        </w:rPr>
        <w:t>с.с.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position w:val="-10"/>
          <w:sz w:val="24"/>
          <w:szCs w:val="24"/>
        </w:rPr>
        <w:object w:dxaOrig="5740" w:dyaOrig="360">
          <v:shape id="_x0000_i1045" type="#_x0000_t75" style="width:287.25pt;height:18pt" o:ole="">
            <v:imagedata r:id="rId46" o:title=""/>
          </v:shape>
          <o:OLEObject Type="Embed" ProgID="Equation.2" ShapeID="_x0000_i1045" DrawAspect="Content" ObjectID="_1706385434" r:id="rId47"/>
        </w:objec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в) Перевести </w:t>
      </w:r>
      <w:r w:rsidRPr="00A43A97">
        <w:rPr>
          <w:position w:val="-10"/>
          <w:sz w:val="24"/>
          <w:szCs w:val="24"/>
        </w:rPr>
        <w:object w:dxaOrig="1600" w:dyaOrig="340">
          <v:shape id="_x0000_i1046" type="#_x0000_t75" style="width:81pt;height:17.25pt" o:ole="">
            <v:imagedata r:id="rId48" o:title=""/>
          </v:shape>
          <o:OLEObject Type="Embed" ProgID="Equation.2" ShapeID="_x0000_i1046" DrawAspect="Content" ObjectID="_1706385435" r:id="rId49"/>
        </w:object>
      </w:r>
      <w:r w:rsidRPr="00A43A97">
        <w:rPr>
          <w:sz w:val="24"/>
          <w:szCs w:val="24"/>
        </w:rPr>
        <w:t>с.с.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position w:val="-10"/>
          <w:sz w:val="24"/>
          <w:szCs w:val="24"/>
        </w:rPr>
        <w:object w:dxaOrig="5620" w:dyaOrig="360">
          <v:shape id="_x0000_i1047" type="#_x0000_t75" style="width:280.5pt;height:18pt" o:ole="">
            <v:imagedata r:id="rId50" o:title=""/>
          </v:shape>
          <o:OLEObject Type="Embed" ProgID="Equation.2" ShapeID="_x0000_i1047" DrawAspect="Content" ObjectID="_1706385436" r:id="rId51"/>
        </w:object>
      </w:r>
      <w:r w:rsidRPr="00A43A97">
        <w:rPr>
          <w:sz w:val="24"/>
          <w:szCs w:val="24"/>
        </w:rPr>
        <w:t>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b/>
          <w:sz w:val="24"/>
          <w:szCs w:val="24"/>
        </w:rPr>
        <w:t xml:space="preserve">Перевод целых десятичных чисел в восьмеричную, шестнадцатеричную и двоичную системы </w:t>
      </w:r>
      <w:r w:rsidRPr="00A43A97">
        <w:rPr>
          <w:sz w:val="24"/>
          <w:szCs w:val="24"/>
        </w:rPr>
        <w:t>осуществляется последовательным делением десятичного числа на основание той системы, в которую оно переводится, до тех пор, пока не получится частное меньшее этого основания. Число в новой системе записывается в виде остатков деления, начиная с последнего.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>Пример.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а) Перевести </w:t>
      </w:r>
      <w:r w:rsidRPr="00A43A97">
        <w:rPr>
          <w:position w:val="-10"/>
          <w:sz w:val="24"/>
          <w:szCs w:val="24"/>
        </w:rPr>
        <w:object w:dxaOrig="1120" w:dyaOrig="340">
          <v:shape id="_x0000_i1048" type="#_x0000_t75" style="width:57pt;height:17.25pt" o:ole="">
            <v:imagedata r:id="rId52" o:title=""/>
          </v:shape>
          <o:OLEObject Type="Embed" ProgID="Equation.2" ShapeID="_x0000_i1048" DrawAspect="Content" ObjectID="_1706385437" r:id="rId53"/>
        </w:object>
      </w:r>
      <w:r w:rsidRPr="00A43A97">
        <w:rPr>
          <w:sz w:val="24"/>
          <w:szCs w:val="24"/>
        </w:rPr>
        <w:t>с.с.</w:t>
      </w:r>
    </w:p>
    <w:p w:rsidR="007746A4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lastRenderedPageBreak/>
        <w:t xml:space="preserve">              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    </w:t>
      </w: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426"/>
      </w:tblGrid>
      <w:tr w:rsidR="007746A4" w:rsidRPr="00A43A97" w:rsidTr="004459EC">
        <w:tc>
          <w:tcPr>
            <w:tcW w:w="567" w:type="dxa"/>
            <w:tcBorders>
              <w:right w:val="single" w:sz="6" w:space="0" w:color="auto"/>
            </w:tcBorders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181</w:t>
            </w:r>
          </w:p>
        </w:tc>
        <w:tc>
          <w:tcPr>
            <w:tcW w:w="425" w:type="dxa"/>
            <w:tcBorders>
              <w:left w:val="nil"/>
            </w:tcBorders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</w:p>
        </w:tc>
      </w:tr>
      <w:tr w:rsidR="007746A4" w:rsidRPr="00A43A97" w:rsidTr="004459EC">
        <w:tc>
          <w:tcPr>
            <w:tcW w:w="567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  <w:u w:val="single"/>
              </w:rPr>
              <w:t>176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8</w:t>
            </w:r>
          </w:p>
        </w:tc>
      </w:tr>
      <w:tr w:rsidR="007746A4" w:rsidRPr="00A43A97" w:rsidTr="004459EC">
        <w:tc>
          <w:tcPr>
            <w:tcW w:w="567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    </w:t>
            </w:r>
            <w:r w:rsidRPr="00A43A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  <w:u w:val="single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</w:tcBorders>
          </w:tcPr>
          <w:p w:rsidR="007746A4" w:rsidRPr="00A43A97" w:rsidRDefault="007746A4" w:rsidP="004459EC">
            <w:pPr>
              <w:jc w:val="both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2</w:t>
            </w:r>
          </w:p>
        </w:tc>
      </w:tr>
      <w:tr w:rsidR="007746A4" w:rsidRPr="00A43A97" w:rsidTr="004459EC">
        <w:tc>
          <w:tcPr>
            <w:tcW w:w="567" w:type="dxa"/>
          </w:tcPr>
          <w:p w:rsidR="007746A4" w:rsidRPr="00A43A97" w:rsidRDefault="00E04D02" w:rsidP="004459E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81" style="position:absolute;left:0;text-align:left;z-index:251665408;mso-position-horizontal-relative:text;mso-position-vertical-relative:text" from="72.4pt,9.75pt" to="72.45pt,16.9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  <w:szCs w:val="24"/>
              </w:rPr>
              <w:pict>
                <v:line id="_x0000_s1179" style="position:absolute;left:0;text-align:left;z-index:251663360;mso-position-horizontal-relative:text;mso-position-vertical-relative:text" from="72.4pt,9.75pt" to="79.55pt,9.8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  <w:szCs w:val="24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78" type="#_x0000_t19" style="position:absolute;left:0;text-align:left;margin-left:100.8pt;margin-top:2.65pt;width:28.45pt;height:14.25pt;flip:y;z-index:251662336;mso-position-horizontal-relative:text;mso-position-vertical-relative:text" o:allowincell="f" strokeweight="1pt"/>
              </w:pict>
            </w:r>
            <w:r>
              <w:rPr>
                <w:noProof/>
                <w:sz w:val="24"/>
                <w:szCs w:val="24"/>
              </w:rPr>
              <w:pict>
                <v:shape id="_x0000_s1176" type="#_x0000_t19" style="position:absolute;left:0;text-align:left;margin-left:72.4pt;margin-top:9.75pt;width:35.55pt;height:7.15pt;flip:x y;z-index:251660288;mso-position-horizontal-relative:text;mso-position-vertical-relative:text" o:allowincell="f" strokeweight="1pt"/>
              </w:pict>
            </w:r>
          </w:p>
        </w:tc>
        <w:tc>
          <w:tcPr>
            <w:tcW w:w="425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  </w:t>
            </w:r>
            <w:r w:rsidRPr="00A43A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</w:p>
        </w:tc>
      </w:tr>
    </w:tbl>
    <w:p w:rsidR="007746A4" w:rsidRPr="00A43A97" w:rsidRDefault="007746A4" w:rsidP="007746A4">
      <w:pPr>
        <w:jc w:val="both"/>
        <w:rPr>
          <w:sz w:val="24"/>
          <w:szCs w:val="24"/>
        </w:rPr>
      </w:pP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Результат </w:t>
      </w:r>
      <w:r w:rsidRPr="00A43A97">
        <w:rPr>
          <w:position w:val="-10"/>
          <w:sz w:val="24"/>
          <w:szCs w:val="24"/>
        </w:rPr>
        <w:object w:dxaOrig="1240" w:dyaOrig="340">
          <v:shape id="_x0000_i1049" type="#_x0000_t75" style="width:62.25pt;height:17.25pt" o:ole="">
            <v:imagedata r:id="rId54" o:title=""/>
          </v:shape>
          <o:OLEObject Type="Embed" ProgID="Equation.2" ShapeID="_x0000_i1049" DrawAspect="Content" ObjectID="_1706385438" r:id="rId55"/>
        </w:object>
      </w:r>
      <w:r w:rsidRPr="00A43A97">
        <w:rPr>
          <w:sz w:val="24"/>
          <w:szCs w:val="24"/>
        </w:rPr>
        <w:t>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б) Перевести </w:t>
      </w:r>
      <w:r w:rsidRPr="00A43A97">
        <w:rPr>
          <w:position w:val="-10"/>
          <w:sz w:val="24"/>
          <w:szCs w:val="24"/>
        </w:rPr>
        <w:object w:dxaOrig="1280" w:dyaOrig="340">
          <v:shape id="_x0000_i1050" type="#_x0000_t75" style="width:63pt;height:17.25pt" o:ole="">
            <v:imagedata r:id="rId56" o:title=""/>
          </v:shape>
          <o:OLEObject Type="Embed" ProgID="Equation.2" ShapeID="_x0000_i1050" DrawAspect="Content" ObjectID="_1706385439" r:id="rId57"/>
        </w:object>
      </w:r>
      <w:r w:rsidRPr="00A43A97">
        <w:rPr>
          <w:sz w:val="24"/>
          <w:szCs w:val="24"/>
        </w:rPr>
        <w:t>с.с.</w:t>
      </w: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426"/>
      </w:tblGrid>
      <w:tr w:rsidR="007746A4" w:rsidRPr="00A43A97" w:rsidTr="004459EC">
        <w:tc>
          <w:tcPr>
            <w:tcW w:w="567" w:type="dxa"/>
            <w:tcBorders>
              <w:right w:val="single" w:sz="6" w:space="0" w:color="auto"/>
            </w:tcBorders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622                    </w:t>
            </w:r>
          </w:p>
        </w:tc>
        <w:tc>
          <w:tcPr>
            <w:tcW w:w="425" w:type="dxa"/>
            <w:tcBorders>
              <w:left w:val="nil"/>
            </w:tcBorders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</w:p>
        </w:tc>
      </w:tr>
      <w:tr w:rsidR="007746A4" w:rsidRPr="00A43A97" w:rsidTr="004459EC">
        <w:tc>
          <w:tcPr>
            <w:tcW w:w="567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  <w:u w:val="single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38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16</w:t>
            </w:r>
          </w:p>
        </w:tc>
      </w:tr>
      <w:tr w:rsidR="007746A4" w:rsidRPr="00A43A97" w:rsidTr="004459EC">
        <w:tc>
          <w:tcPr>
            <w:tcW w:w="567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142</w:t>
            </w:r>
          </w:p>
        </w:tc>
        <w:tc>
          <w:tcPr>
            <w:tcW w:w="425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  <w:u w:val="single"/>
              </w:rPr>
              <w:t>32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</w:tcBorders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2</w:t>
            </w:r>
          </w:p>
        </w:tc>
      </w:tr>
      <w:tr w:rsidR="007746A4" w:rsidRPr="00A43A97" w:rsidTr="004459EC">
        <w:tc>
          <w:tcPr>
            <w:tcW w:w="567" w:type="dxa"/>
          </w:tcPr>
          <w:p w:rsidR="007746A4" w:rsidRPr="00A43A97" w:rsidRDefault="00E04D02" w:rsidP="004459EC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83" type="#_x0000_t19" style="position:absolute;left:0;text-align:left;margin-left:86.6pt;margin-top:.95pt;width:35.55pt;height:28.45pt;flip:y;z-index:251667456;mso-position-horizontal-relative:text;mso-position-vertical-relative:text" o:allowincell="f" strokeweight="1pt"/>
              </w:pict>
            </w:r>
            <w:r w:rsidR="007746A4" w:rsidRPr="00A43A97">
              <w:rPr>
                <w:sz w:val="24"/>
                <w:szCs w:val="24"/>
                <w:u w:val="single"/>
              </w:rPr>
              <w:t>128</w:t>
            </w:r>
          </w:p>
        </w:tc>
        <w:tc>
          <w:tcPr>
            <w:tcW w:w="425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   </w:t>
            </w:r>
            <w:r w:rsidRPr="00A43A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</w:p>
        </w:tc>
      </w:tr>
      <w:tr w:rsidR="007746A4" w:rsidRPr="00A43A97" w:rsidTr="004459EC">
        <w:tc>
          <w:tcPr>
            <w:tcW w:w="567" w:type="dxa"/>
          </w:tcPr>
          <w:p w:rsidR="007746A4" w:rsidRPr="00A43A97" w:rsidRDefault="00E04D02" w:rsidP="004459E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w:pict>
                <v:line id="_x0000_s1185" style="position:absolute;left:0;text-align:left;flip:y;z-index:251669504;mso-position-horizontal-relative:text;mso-position-vertical-relative:text" from="86.6pt,10.2pt" to="93.75pt,17.35pt" o:allowincell="f" strokeweight="1pt">
                  <v:stroke startarrowwidth="narrow" startarrowlength="short" endarrowwidth="narrow" endarrowlength="short"/>
                </v:line>
              </w:pict>
            </w:r>
            <w:r w:rsidR="007746A4" w:rsidRPr="00A43A97">
              <w:rPr>
                <w:sz w:val="24"/>
                <w:szCs w:val="24"/>
              </w:rPr>
              <w:t xml:space="preserve">   </w:t>
            </w:r>
            <w:r w:rsidR="007746A4" w:rsidRPr="00A43A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746A4" w:rsidRPr="00A43A97" w:rsidRDefault="007746A4" w:rsidP="004459EC">
            <w:pPr>
              <w:jc w:val="both"/>
              <w:rPr>
                <w:sz w:val="24"/>
                <w:szCs w:val="24"/>
              </w:rPr>
            </w:pPr>
          </w:p>
        </w:tc>
      </w:tr>
    </w:tbl>
    <w:p w:rsidR="007746A4" w:rsidRPr="00A43A97" w:rsidRDefault="00E04D02" w:rsidP="007746A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87" style="position:absolute;left:0;text-align:left;z-index:251671552;mso-position-horizontal-relative:text;mso-position-vertical-relative:text" from="86.6pt,5.35pt" to="93.75pt,12.5pt" o:allowincell="f" strokeweight="1pt">
            <v:stroke startarrowwidth="narrow" startarrowlength="short" endarrowwidth="narrow" endarrowlength="short"/>
          </v:line>
        </w:pic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Результат </w:t>
      </w:r>
      <w:r w:rsidRPr="00A43A97">
        <w:rPr>
          <w:position w:val="-10"/>
          <w:sz w:val="24"/>
          <w:szCs w:val="24"/>
        </w:rPr>
        <w:object w:dxaOrig="1380" w:dyaOrig="340">
          <v:shape id="_x0000_i1051" type="#_x0000_t75" style="width:69pt;height:17.25pt" o:ole="">
            <v:imagedata r:id="rId58" o:title=""/>
          </v:shape>
          <o:OLEObject Type="Embed" ProgID="Equation.2" ShapeID="_x0000_i1051" DrawAspect="Content" ObjectID="_1706385440" r:id="rId59"/>
        </w:object>
      </w:r>
      <w:r w:rsidRPr="00A43A97">
        <w:rPr>
          <w:sz w:val="24"/>
          <w:szCs w:val="24"/>
        </w:rPr>
        <w:t>.</w:t>
      </w:r>
    </w:p>
    <w:p w:rsidR="007746A4" w:rsidRPr="00A43A97" w:rsidRDefault="007746A4" w:rsidP="007746A4">
      <w:pPr>
        <w:ind w:firstLine="709"/>
        <w:jc w:val="both"/>
        <w:rPr>
          <w:b/>
          <w:sz w:val="24"/>
          <w:szCs w:val="24"/>
        </w:rPr>
      </w:pPr>
      <w:r w:rsidRPr="00A43A97">
        <w:rPr>
          <w:b/>
          <w:sz w:val="24"/>
          <w:szCs w:val="24"/>
        </w:rPr>
        <w:t>Перевод правильных дробей из десятичной системы счисления в двоичную, восьмеричную и шестнадцатеричную системы счисления.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>Для перевода правильной десятичной дроби в другую систему  эту дробь надо последовательно умножать на основание той системы, в которую она переводится. При этом умножаются только дробные части. Дробь в новой системе записывается в виде целых частей произведений, начиная с первого.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Пример. 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Перевести </w:t>
      </w:r>
      <w:r w:rsidRPr="00A43A97">
        <w:rPr>
          <w:position w:val="-10"/>
          <w:sz w:val="24"/>
          <w:szCs w:val="24"/>
        </w:rPr>
        <w:object w:dxaOrig="1520" w:dyaOrig="340">
          <v:shape id="_x0000_i1052" type="#_x0000_t75" style="width:76.5pt;height:17.25pt" o:ole="">
            <v:imagedata r:id="rId60" o:title=""/>
          </v:shape>
          <o:OLEObject Type="Embed" ProgID="Equation.2" ShapeID="_x0000_i1052" DrawAspect="Content" ObjectID="_1706385441" r:id="rId61"/>
        </w:object>
      </w:r>
      <w:r w:rsidRPr="00A43A97">
        <w:rPr>
          <w:sz w:val="24"/>
          <w:szCs w:val="24"/>
        </w:rPr>
        <w:t>с.с.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1143"/>
      </w:tblGrid>
      <w:tr w:rsidR="007746A4" w:rsidRPr="00A43A97" w:rsidTr="004459EC">
        <w:tc>
          <w:tcPr>
            <w:tcW w:w="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text" w:x="1232" w:y="1"/>
              <w:jc w:val="both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left w:val="nil"/>
              <w:bottom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text" w:x="1232" w:y="1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3125 </w:t>
            </w:r>
            <w:r w:rsidRPr="00A43A97">
              <w:rPr>
                <w:position w:val="-4"/>
                <w:sz w:val="24"/>
                <w:szCs w:val="24"/>
              </w:rPr>
              <w:object w:dxaOrig="220" w:dyaOrig="220">
                <v:shape id="_x0000_i1053" type="#_x0000_t75" style="width:11.25pt;height:11.25pt" o:ole="">
                  <v:imagedata r:id="rId62" o:title=""/>
                </v:shape>
                <o:OLEObject Type="Embed" ProgID="Equation.2" ShapeID="_x0000_i1053" DrawAspect="Content" ObjectID="_1706385442" r:id="rId63"/>
              </w:object>
            </w:r>
            <w:r w:rsidRPr="00A43A97">
              <w:rPr>
                <w:sz w:val="24"/>
                <w:szCs w:val="24"/>
              </w:rPr>
              <w:t>8</w:t>
            </w:r>
          </w:p>
        </w:tc>
      </w:tr>
      <w:tr w:rsidR="007746A4" w:rsidRPr="00A43A97" w:rsidTr="004459EC">
        <w:tc>
          <w:tcPr>
            <w:tcW w:w="380" w:type="dxa"/>
            <w:tcBorders>
              <w:left w:val="nil"/>
              <w:righ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text" w:x="1232" w:y="1"/>
              <w:jc w:val="both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left w:val="nil"/>
            </w:tcBorders>
          </w:tcPr>
          <w:p w:rsidR="007746A4" w:rsidRPr="00A43A97" w:rsidRDefault="007746A4" w:rsidP="004459EC">
            <w:pPr>
              <w:framePr w:h="0" w:hSpace="141" w:wrap="around" w:vAnchor="text" w:hAnchor="text" w:x="1232" w:y="1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5000 </w:t>
            </w:r>
            <w:r w:rsidRPr="00A43A97">
              <w:rPr>
                <w:position w:val="-4"/>
                <w:sz w:val="24"/>
                <w:szCs w:val="24"/>
              </w:rPr>
              <w:object w:dxaOrig="220" w:dyaOrig="220">
                <v:shape id="_x0000_i1054" type="#_x0000_t75" style="width:11.25pt;height:11.25pt" o:ole="">
                  <v:imagedata r:id="rId64" o:title=""/>
                </v:shape>
                <o:OLEObject Type="Embed" ProgID="Equation.2" ShapeID="_x0000_i1054" DrawAspect="Content" ObjectID="_1706385443" r:id="rId65"/>
              </w:object>
            </w:r>
            <w:r w:rsidRPr="00A43A97">
              <w:rPr>
                <w:sz w:val="24"/>
                <w:szCs w:val="24"/>
              </w:rPr>
              <w:t>8</w:t>
            </w:r>
          </w:p>
        </w:tc>
      </w:tr>
      <w:tr w:rsidR="007746A4" w:rsidRPr="00A43A97" w:rsidTr="004459EC">
        <w:tc>
          <w:tcPr>
            <w:tcW w:w="380" w:type="dxa"/>
            <w:tcBorders>
              <w:left w:val="nil"/>
              <w:righ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text" w:x="1232" w:y="1"/>
              <w:jc w:val="both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left w:val="nil"/>
            </w:tcBorders>
          </w:tcPr>
          <w:p w:rsidR="007746A4" w:rsidRPr="00A43A97" w:rsidRDefault="007746A4" w:rsidP="004459EC">
            <w:pPr>
              <w:framePr w:h="0" w:hSpace="141" w:wrap="around" w:vAnchor="text" w:hAnchor="text" w:x="1232" w:y="1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0000</w:t>
            </w:r>
          </w:p>
        </w:tc>
      </w:tr>
    </w:tbl>
    <w:p w:rsidR="007746A4" w:rsidRPr="00A43A97" w:rsidRDefault="00E04D02" w:rsidP="007746A4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line id="_x0000_s1177" style="position:absolute;left:0;text-align:left;z-index:251661312;mso-position-horizontal-relative:text;mso-position-vertical-relative:text" from="-93.7pt,.25pt" to="-93.65pt,35.8pt" o:allowincell="f" strokeweight="1pt">
            <v:stroke startarrowwidth="narrow" startarrowlength="short" endarrow="open" endarrowwidth="narrow" endarrowlength="short"/>
          </v:line>
        </w:pict>
      </w:r>
    </w:p>
    <w:p w:rsidR="007746A4" w:rsidRPr="00A43A97" w:rsidRDefault="007746A4" w:rsidP="007746A4">
      <w:pPr>
        <w:jc w:val="both"/>
        <w:rPr>
          <w:b/>
          <w:sz w:val="24"/>
          <w:szCs w:val="24"/>
        </w:rPr>
      </w:pPr>
    </w:p>
    <w:p w:rsidR="007746A4" w:rsidRPr="00A43A97" w:rsidRDefault="007746A4" w:rsidP="007746A4">
      <w:pPr>
        <w:jc w:val="both"/>
        <w:rPr>
          <w:b/>
          <w:sz w:val="24"/>
          <w:szCs w:val="24"/>
        </w:rPr>
      </w:pPr>
    </w:p>
    <w:p w:rsidR="007746A4" w:rsidRPr="00A43A97" w:rsidRDefault="007746A4" w:rsidP="007746A4">
      <w:pPr>
        <w:jc w:val="both"/>
        <w:rPr>
          <w:b/>
          <w:sz w:val="24"/>
          <w:szCs w:val="24"/>
        </w:rPr>
      </w:pP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Результат </w:t>
      </w:r>
      <w:r w:rsidRPr="00A43A97">
        <w:rPr>
          <w:position w:val="-10"/>
          <w:sz w:val="24"/>
          <w:szCs w:val="24"/>
        </w:rPr>
        <w:object w:dxaOrig="1700" w:dyaOrig="340">
          <v:shape id="_x0000_i1055" type="#_x0000_t75" style="width:85.5pt;height:17.25pt" o:ole="">
            <v:imagedata r:id="rId66" o:title=""/>
          </v:shape>
          <o:OLEObject Type="Embed" ProgID="Equation.2" ShapeID="_x0000_i1055" DrawAspect="Content" ObjectID="_1706385444" r:id="rId67"/>
        </w:object>
      </w:r>
      <w:r w:rsidRPr="00A43A97">
        <w:rPr>
          <w:sz w:val="24"/>
          <w:szCs w:val="24"/>
        </w:rPr>
        <w:t>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b/>
          <w:sz w:val="24"/>
          <w:szCs w:val="24"/>
        </w:rPr>
        <w:t>Замечание.</w:t>
      </w:r>
      <w:r w:rsidRPr="00A43A97">
        <w:rPr>
          <w:sz w:val="24"/>
          <w:szCs w:val="24"/>
        </w:rPr>
        <w:t xml:space="preserve">  Конечной десятичной дроби в другой системе счисления может соответствовать бесконечная (иногда периодическая) дробь. В этом случае количество знаков в представлении дроби в новой системе берется в зависимости от  требуемой точности.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>Пример.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Перевести  </w:t>
      </w:r>
      <w:r w:rsidRPr="00A43A97">
        <w:rPr>
          <w:position w:val="-10"/>
          <w:sz w:val="24"/>
          <w:szCs w:val="24"/>
        </w:rPr>
        <w:object w:dxaOrig="1180" w:dyaOrig="320">
          <v:shape id="_x0000_i1056" type="#_x0000_t75" style="width:58.5pt;height:15pt" o:ole="">
            <v:imagedata r:id="rId68" o:title=""/>
          </v:shape>
          <o:OLEObject Type="Embed" ProgID="Equation.2" ShapeID="_x0000_i1056" DrawAspect="Content" ObjectID="_1706385445" r:id="rId69"/>
        </w:object>
      </w:r>
      <w:r w:rsidRPr="00A43A97">
        <w:rPr>
          <w:sz w:val="24"/>
          <w:szCs w:val="24"/>
        </w:rPr>
        <w:t>с.с. Точность 6 знаков.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709"/>
        <w:gridCol w:w="36"/>
      </w:tblGrid>
      <w:tr w:rsidR="007746A4" w:rsidRPr="00A43A97" w:rsidTr="004459EC">
        <w:trPr>
          <w:gridAfter w:val="1"/>
          <w:wAfter w:w="36" w:type="dxa"/>
        </w:trPr>
        <w:tc>
          <w:tcPr>
            <w:tcW w:w="283" w:type="dxa"/>
            <w:tcBorders>
              <w:bottom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6 5</w:t>
            </w:r>
            <w:r w:rsidRPr="00A43A97">
              <w:rPr>
                <w:sz w:val="24"/>
                <w:szCs w:val="24"/>
              </w:rPr>
              <w:sym w:font="Symbol" w:char="F0B4"/>
            </w:r>
            <w:r w:rsidRPr="00A43A97">
              <w:rPr>
                <w:sz w:val="24"/>
                <w:szCs w:val="24"/>
              </w:rPr>
              <w:t xml:space="preserve"> 2</w:t>
            </w:r>
          </w:p>
        </w:tc>
      </w:tr>
      <w:tr w:rsidR="007746A4" w:rsidRPr="00A43A97" w:rsidTr="004459EC">
        <w:tc>
          <w:tcPr>
            <w:tcW w:w="283" w:type="dxa"/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2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3 </w:t>
            </w:r>
            <w:r w:rsidRPr="00A43A97">
              <w:rPr>
                <w:sz w:val="24"/>
                <w:szCs w:val="24"/>
              </w:rPr>
              <w:sym w:font="Symbol" w:char="F0B4"/>
            </w:r>
            <w:r w:rsidRPr="00A43A97">
              <w:rPr>
                <w:sz w:val="24"/>
                <w:szCs w:val="24"/>
              </w:rPr>
              <w:t xml:space="preserve"> 2</w:t>
            </w:r>
          </w:p>
        </w:tc>
      </w:tr>
      <w:tr w:rsidR="007746A4" w:rsidRPr="00A43A97" w:rsidTr="004459EC">
        <w:tc>
          <w:tcPr>
            <w:tcW w:w="283" w:type="dxa"/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5" w:type="dxa"/>
            <w:gridSpan w:val="2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6 </w:t>
            </w:r>
            <w:r w:rsidRPr="00A43A97">
              <w:rPr>
                <w:sz w:val="24"/>
                <w:szCs w:val="24"/>
              </w:rPr>
              <w:sym w:font="Symbol" w:char="F0B4"/>
            </w:r>
            <w:r w:rsidRPr="00A43A97">
              <w:rPr>
                <w:sz w:val="24"/>
                <w:szCs w:val="24"/>
              </w:rPr>
              <w:t xml:space="preserve"> 2</w:t>
            </w:r>
          </w:p>
        </w:tc>
      </w:tr>
      <w:tr w:rsidR="007746A4" w:rsidRPr="00A43A97" w:rsidTr="004459EC">
        <w:tc>
          <w:tcPr>
            <w:tcW w:w="283" w:type="dxa"/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2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2 </w:t>
            </w:r>
            <w:r w:rsidRPr="00A43A97">
              <w:rPr>
                <w:sz w:val="24"/>
                <w:szCs w:val="24"/>
              </w:rPr>
              <w:sym w:font="Symbol" w:char="F0B4"/>
            </w:r>
            <w:r w:rsidRPr="00A43A97">
              <w:rPr>
                <w:sz w:val="24"/>
                <w:szCs w:val="24"/>
              </w:rPr>
              <w:t xml:space="preserve"> 2</w:t>
            </w:r>
          </w:p>
        </w:tc>
      </w:tr>
      <w:tr w:rsidR="007746A4" w:rsidRPr="00A43A97" w:rsidTr="004459EC">
        <w:tc>
          <w:tcPr>
            <w:tcW w:w="283" w:type="dxa"/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5" w:type="dxa"/>
            <w:gridSpan w:val="2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4 </w:t>
            </w:r>
            <w:r w:rsidRPr="00A43A97">
              <w:rPr>
                <w:sz w:val="24"/>
                <w:szCs w:val="24"/>
              </w:rPr>
              <w:sym w:font="Symbol" w:char="F0B4"/>
            </w:r>
            <w:r w:rsidRPr="00A43A97">
              <w:rPr>
                <w:sz w:val="24"/>
                <w:szCs w:val="24"/>
              </w:rPr>
              <w:t xml:space="preserve"> 2</w:t>
            </w:r>
          </w:p>
        </w:tc>
      </w:tr>
      <w:tr w:rsidR="007746A4" w:rsidRPr="00A43A97" w:rsidTr="004459EC">
        <w:tc>
          <w:tcPr>
            <w:tcW w:w="283" w:type="dxa"/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5" w:type="dxa"/>
            <w:gridSpan w:val="2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8 </w:t>
            </w:r>
            <w:r w:rsidRPr="00A43A97">
              <w:rPr>
                <w:sz w:val="24"/>
                <w:szCs w:val="24"/>
              </w:rPr>
              <w:sym w:font="Symbol" w:char="F0B4"/>
            </w:r>
            <w:r w:rsidRPr="00A43A97">
              <w:rPr>
                <w:sz w:val="24"/>
                <w:szCs w:val="24"/>
              </w:rPr>
              <w:t xml:space="preserve"> 2</w:t>
            </w:r>
          </w:p>
        </w:tc>
      </w:tr>
      <w:tr w:rsidR="007746A4" w:rsidRPr="00A43A97" w:rsidTr="004459EC">
        <w:tc>
          <w:tcPr>
            <w:tcW w:w="283" w:type="dxa"/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5" w:type="dxa"/>
            <w:gridSpan w:val="2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6 </w:t>
            </w:r>
            <w:r w:rsidRPr="00A43A97">
              <w:rPr>
                <w:sz w:val="24"/>
                <w:szCs w:val="24"/>
              </w:rPr>
              <w:sym w:font="Symbol" w:char="F0B4"/>
            </w:r>
            <w:r w:rsidRPr="00A43A97">
              <w:rPr>
                <w:sz w:val="24"/>
                <w:szCs w:val="24"/>
              </w:rPr>
              <w:t xml:space="preserve"> 2</w:t>
            </w:r>
          </w:p>
        </w:tc>
      </w:tr>
      <w:tr w:rsidR="007746A4" w:rsidRPr="00A43A97" w:rsidTr="004459EC">
        <w:tc>
          <w:tcPr>
            <w:tcW w:w="283" w:type="dxa"/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5" w:type="dxa"/>
            <w:gridSpan w:val="2"/>
          </w:tcPr>
          <w:p w:rsidR="007746A4" w:rsidRPr="00A43A97" w:rsidRDefault="007746A4" w:rsidP="004459EC">
            <w:pPr>
              <w:framePr w:h="0" w:hSpace="141" w:wrap="around" w:vAnchor="text" w:hAnchor="text" w:x="921" w:y="1"/>
              <w:jc w:val="both"/>
              <w:rPr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. . .</w:t>
            </w:r>
          </w:p>
        </w:tc>
      </w:tr>
    </w:tbl>
    <w:p w:rsidR="007746A4" w:rsidRPr="00A43A97" w:rsidRDefault="00E04D02" w:rsidP="007746A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86" style="position:absolute;left:0;text-align:left;z-index:251670528;mso-position-horizontal-relative:text;mso-position-vertical-relative:text" from="-71.7pt,6.8pt" to="-71.65pt,86.05pt" o:allowincell="f" strokeweight="1pt">
            <v:stroke startarrowwidth="narrow" startarrowlength="short" endarrow="open" endarrowwidth="narrow" endarrowlength="short"/>
          </v:line>
        </w:pict>
      </w:r>
    </w:p>
    <w:p w:rsidR="007746A4" w:rsidRPr="00A43A97" w:rsidRDefault="007746A4" w:rsidP="007746A4">
      <w:pPr>
        <w:jc w:val="both"/>
        <w:rPr>
          <w:sz w:val="24"/>
          <w:szCs w:val="24"/>
        </w:rPr>
      </w:pPr>
    </w:p>
    <w:p w:rsidR="007746A4" w:rsidRPr="00A43A97" w:rsidRDefault="007746A4" w:rsidP="007746A4">
      <w:pPr>
        <w:jc w:val="both"/>
        <w:rPr>
          <w:sz w:val="24"/>
          <w:szCs w:val="24"/>
        </w:rPr>
      </w:pP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Результат </w:t>
      </w:r>
      <w:r w:rsidRPr="00A43A97">
        <w:rPr>
          <w:position w:val="-10"/>
          <w:sz w:val="24"/>
          <w:szCs w:val="24"/>
        </w:rPr>
        <w:object w:dxaOrig="1900" w:dyaOrig="320">
          <v:shape id="_x0000_i1057" type="#_x0000_t75" style="width:96pt;height:15pt" o:ole="">
            <v:imagedata r:id="rId70" o:title=""/>
          </v:shape>
          <o:OLEObject Type="Embed" ProgID="Equation.2" ShapeID="_x0000_i1057" DrawAspect="Content" ObjectID="_1706385446" r:id="rId71"/>
        </w:object>
      </w:r>
      <w:r w:rsidRPr="00A43A97">
        <w:rPr>
          <w:sz w:val="24"/>
          <w:szCs w:val="24"/>
        </w:rPr>
        <w:t>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 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Для </w:t>
      </w:r>
      <w:r w:rsidRPr="00A43A97">
        <w:rPr>
          <w:b/>
          <w:sz w:val="24"/>
          <w:szCs w:val="24"/>
        </w:rPr>
        <w:t>перевода неправильной десятичной дроби в систему счисления с недесятичным основанием</w:t>
      </w:r>
      <w:r w:rsidRPr="00A43A97">
        <w:rPr>
          <w:sz w:val="24"/>
          <w:szCs w:val="24"/>
        </w:rPr>
        <w:t xml:space="preserve"> необходимо отдельно перевести целую часть и отдельно дробную.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Пример. Перевести </w:t>
      </w:r>
      <w:r w:rsidRPr="00A43A97">
        <w:rPr>
          <w:position w:val="-10"/>
          <w:sz w:val="24"/>
          <w:szCs w:val="24"/>
        </w:rPr>
        <w:object w:dxaOrig="1500" w:dyaOrig="340">
          <v:shape id="_x0000_i1058" type="#_x0000_t75" style="width:75pt;height:17.25pt" o:ole="">
            <v:imagedata r:id="rId72" o:title=""/>
          </v:shape>
          <o:OLEObject Type="Embed" ProgID="Equation.2" ShapeID="_x0000_i1058" DrawAspect="Content" ObjectID="_1706385447" r:id="rId73"/>
        </w:object>
      </w:r>
      <w:r w:rsidRPr="00A43A97">
        <w:rPr>
          <w:sz w:val="24"/>
          <w:szCs w:val="24"/>
        </w:rPr>
        <w:t>с.с.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>1) Переведем целую часть:                   2) Переведем дробную часть: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2"/>
        <w:gridCol w:w="493"/>
        <w:gridCol w:w="284"/>
        <w:gridCol w:w="216"/>
        <w:gridCol w:w="284"/>
      </w:tblGrid>
      <w:tr w:rsidR="007746A4" w:rsidRPr="00A43A97" w:rsidTr="004459EC">
        <w:tc>
          <w:tcPr>
            <w:tcW w:w="712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93" w:type="dxa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</w:p>
        </w:tc>
      </w:tr>
      <w:tr w:rsidR="007746A4" w:rsidRPr="00A43A97" w:rsidTr="004459EC">
        <w:tc>
          <w:tcPr>
            <w:tcW w:w="712" w:type="dxa"/>
            <w:tcBorders>
              <w:bottom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22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2</w:t>
            </w:r>
          </w:p>
        </w:tc>
        <w:tc>
          <w:tcPr>
            <w:tcW w:w="216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</w:p>
        </w:tc>
      </w:tr>
      <w:tr w:rsidR="007746A4" w:rsidRPr="00A43A97" w:rsidTr="004459EC">
        <w:tc>
          <w:tcPr>
            <w:tcW w:w="712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  </w:t>
            </w:r>
            <w:r w:rsidRPr="00A43A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  <w:tcBorders>
              <w:bottom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5</w:t>
            </w:r>
          </w:p>
        </w:tc>
        <w:tc>
          <w:tcPr>
            <w:tcW w:w="216" w:type="dxa"/>
            <w:tcBorders>
              <w:left w:val="single" w:sz="6" w:space="0" w:color="auto"/>
              <w:bottom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</w:p>
        </w:tc>
      </w:tr>
      <w:tr w:rsidR="007746A4" w:rsidRPr="00A43A97" w:rsidTr="004459EC">
        <w:tc>
          <w:tcPr>
            <w:tcW w:w="712" w:type="dxa"/>
          </w:tcPr>
          <w:p w:rsidR="007746A4" w:rsidRPr="00A43A97" w:rsidRDefault="00E04D02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80" style="position:absolute;left:0;text-align:left;flip:x y;z-index:251664384;mso-position-horizontal-relative:text;mso-position-vertical-relative:text" from="2.8pt,7.65pt" to="53.25pt,43.7pt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493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 </w:t>
            </w:r>
            <w:r w:rsidRPr="00A43A97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4</w:t>
            </w:r>
          </w:p>
        </w:tc>
        <w:tc>
          <w:tcPr>
            <w:tcW w:w="216" w:type="dxa"/>
            <w:tcBorders>
              <w:left w:val="nil"/>
            </w:tcBorders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2</w:t>
            </w:r>
          </w:p>
        </w:tc>
      </w:tr>
      <w:tr w:rsidR="007746A4" w:rsidRPr="00A43A97" w:rsidTr="004459EC">
        <w:tc>
          <w:tcPr>
            <w:tcW w:w="712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" w:type="dxa"/>
            <w:tcBorders>
              <w:bottom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1</w:t>
            </w:r>
          </w:p>
        </w:tc>
      </w:tr>
      <w:tr w:rsidR="007746A4" w:rsidRPr="00A43A97" w:rsidTr="004459EC">
        <w:tc>
          <w:tcPr>
            <w:tcW w:w="712" w:type="dxa"/>
          </w:tcPr>
          <w:p w:rsidR="007746A4" w:rsidRPr="00A43A97" w:rsidRDefault="00E04D02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182" style="position:absolute;left:0;text-align:left;flip:y;z-index:251666432;mso-position-horizontal-relative:text;mso-position-vertical-relative:text" from="53.2pt,4.45pt" to="82.05pt,18.9pt" o:allowincell="f" strokeweight="1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93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</w:p>
        </w:tc>
        <w:tc>
          <w:tcPr>
            <w:tcW w:w="216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7746A4" w:rsidRPr="00A43A97" w:rsidRDefault="007746A4" w:rsidP="004459EC">
            <w:pPr>
              <w:framePr w:h="0" w:hSpace="141" w:wrap="around" w:vAnchor="text" w:hAnchor="page" w:x="1458" w:y="115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794"/>
      </w:tblGrid>
      <w:tr w:rsidR="007746A4" w:rsidRPr="00A43A97" w:rsidTr="004459EC">
        <w:tc>
          <w:tcPr>
            <w:tcW w:w="397" w:type="dxa"/>
            <w:tcBorders>
              <w:bottom w:val="single" w:sz="6" w:space="0" w:color="auto"/>
            </w:tcBorders>
          </w:tcPr>
          <w:p w:rsidR="007746A4" w:rsidRPr="00A43A97" w:rsidRDefault="007746A4" w:rsidP="004459EC">
            <w:pPr>
              <w:framePr w:hSpace="141" w:wrap="around" w:vAnchor="text" w:hAnchor="page" w:x="4783" w:y="115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 xml:space="preserve">   0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</w:tcPr>
          <w:p w:rsidR="007746A4" w:rsidRPr="00A43A97" w:rsidRDefault="007746A4" w:rsidP="004459EC">
            <w:pPr>
              <w:framePr w:hSpace="141" w:wrap="around" w:vAnchor="text" w:hAnchor="page" w:x="4783" w:y="115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125</w:t>
            </w:r>
            <w:r w:rsidRPr="00A43A97">
              <w:rPr>
                <w:position w:val="-4"/>
                <w:sz w:val="24"/>
                <w:szCs w:val="24"/>
              </w:rPr>
              <w:object w:dxaOrig="220" w:dyaOrig="220">
                <v:shape id="_x0000_i1059" type="#_x0000_t75" style="width:11.25pt;height:11.25pt" o:ole="">
                  <v:imagedata r:id="rId62" o:title=""/>
                </v:shape>
                <o:OLEObject Type="Embed" ProgID="Equation.2" ShapeID="_x0000_i1059" DrawAspect="Content" ObjectID="_1706385448" r:id="rId74"/>
              </w:object>
            </w:r>
            <w:r w:rsidRPr="00A43A97">
              <w:rPr>
                <w:sz w:val="24"/>
                <w:szCs w:val="24"/>
              </w:rPr>
              <w:t>2</w:t>
            </w:r>
          </w:p>
        </w:tc>
      </w:tr>
      <w:tr w:rsidR="007746A4" w:rsidRPr="00A43A97" w:rsidTr="004459EC">
        <w:tc>
          <w:tcPr>
            <w:tcW w:w="397" w:type="dxa"/>
          </w:tcPr>
          <w:p w:rsidR="007746A4" w:rsidRPr="00A43A97" w:rsidRDefault="007746A4" w:rsidP="004459EC">
            <w:pPr>
              <w:framePr w:hSpace="141" w:wrap="around" w:vAnchor="text" w:hAnchor="page" w:x="4783" w:y="115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 xml:space="preserve">   0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framePr w:hSpace="141" w:wrap="around" w:vAnchor="text" w:hAnchor="page" w:x="4783" w:y="115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25  </w:t>
            </w:r>
            <w:r w:rsidRPr="00A43A97">
              <w:rPr>
                <w:position w:val="-4"/>
                <w:sz w:val="24"/>
                <w:szCs w:val="24"/>
              </w:rPr>
              <w:object w:dxaOrig="220" w:dyaOrig="220">
                <v:shape id="_x0000_i1060" type="#_x0000_t75" style="width:11.25pt;height:11.25pt" o:ole="">
                  <v:imagedata r:id="rId62" o:title=""/>
                </v:shape>
                <o:OLEObject Type="Embed" ProgID="Equation.2" ShapeID="_x0000_i1060" DrawAspect="Content" ObjectID="_1706385449" r:id="rId75"/>
              </w:object>
            </w:r>
            <w:r w:rsidRPr="00A43A97">
              <w:rPr>
                <w:sz w:val="24"/>
                <w:szCs w:val="24"/>
              </w:rPr>
              <w:t>2</w:t>
            </w:r>
          </w:p>
        </w:tc>
      </w:tr>
      <w:tr w:rsidR="007746A4" w:rsidRPr="00A43A97" w:rsidTr="004459EC">
        <w:tc>
          <w:tcPr>
            <w:tcW w:w="397" w:type="dxa"/>
          </w:tcPr>
          <w:p w:rsidR="007746A4" w:rsidRPr="00A43A97" w:rsidRDefault="007746A4" w:rsidP="004459EC">
            <w:pPr>
              <w:framePr w:hSpace="141" w:wrap="around" w:vAnchor="text" w:hAnchor="page" w:x="4783" w:y="115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 xml:space="preserve">   0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framePr w:hSpace="141" w:wrap="around" w:vAnchor="text" w:hAnchor="page" w:x="4783" w:y="115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 xml:space="preserve">5    </w:t>
            </w:r>
            <w:r w:rsidRPr="00A43A97">
              <w:rPr>
                <w:position w:val="-4"/>
                <w:sz w:val="24"/>
                <w:szCs w:val="24"/>
              </w:rPr>
              <w:object w:dxaOrig="220" w:dyaOrig="220">
                <v:shape id="_x0000_i1061" type="#_x0000_t75" style="width:11.25pt;height:11.25pt" o:ole="">
                  <v:imagedata r:id="rId62" o:title=""/>
                </v:shape>
                <o:OLEObject Type="Embed" ProgID="Equation.2" ShapeID="_x0000_i1061" DrawAspect="Content" ObjectID="_1706385450" r:id="rId76"/>
              </w:object>
            </w:r>
            <w:r w:rsidRPr="00A43A97">
              <w:rPr>
                <w:sz w:val="24"/>
                <w:szCs w:val="24"/>
              </w:rPr>
              <w:t>2</w:t>
            </w:r>
          </w:p>
        </w:tc>
      </w:tr>
      <w:tr w:rsidR="007746A4" w:rsidRPr="00A43A97" w:rsidTr="004459EC">
        <w:tc>
          <w:tcPr>
            <w:tcW w:w="397" w:type="dxa"/>
          </w:tcPr>
          <w:p w:rsidR="007746A4" w:rsidRPr="00A43A97" w:rsidRDefault="007746A4" w:rsidP="004459EC">
            <w:pPr>
              <w:framePr w:hSpace="141" w:wrap="around" w:vAnchor="text" w:hAnchor="page" w:x="4783" w:y="115"/>
              <w:rPr>
                <w:b/>
                <w:sz w:val="24"/>
                <w:szCs w:val="24"/>
              </w:rPr>
            </w:pPr>
            <w:r w:rsidRPr="00A43A97">
              <w:rPr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:rsidR="007746A4" w:rsidRPr="00A43A97" w:rsidRDefault="007746A4" w:rsidP="004459EC">
            <w:pPr>
              <w:framePr w:hSpace="141" w:wrap="around" w:vAnchor="text" w:hAnchor="page" w:x="4783" w:y="115"/>
              <w:rPr>
                <w:sz w:val="24"/>
                <w:szCs w:val="24"/>
              </w:rPr>
            </w:pPr>
            <w:r w:rsidRPr="00A43A97">
              <w:rPr>
                <w:sz w:val="24"/>
                <w:szCs w:val="24"/>
              </w:rPr>
              <w:t>0</w:t>
            </w:r>
          </w:p>
        </w:tc>
      </w:tr>
    </w:tbl>
    <w:p w:rsidR="007746A4" w:rsidRPr="00A43A97" w:rsidRDefault="00E04D02" w:rsidP="007746A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184" style="position:absolute;left:0;text-align:left;z-index:251668480;mso-position-horizontal-relative:text;mso-position-vertical-relative:text" from="-1in,6.05pt" to="-71.95pt,49.3pt" o:allowincell="f" strokeweight="1pt">
            <v:stroke startarrowwidth="narrow" startarrowlength="short" endarrow="open" endarrowwidth="narrow" endarrowlength="short"/>
          </v:line>
        </w:pic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Таким образом </w:t>
      </w:r>
      <w:r w:rsidRPr="00A43A97">
        <w:rPr>
          <w:position w:val="-10"/>
          <w:sz w:val="24"/>
          <w:szCs w:val="24"/>
        </w:rPr>
        <w:object w:dxaOrig="1400" w:dyaOrig="340">
          <v:shape id="_x0000_i1062" type="#_x0000_t75" style="width:69.75pt;height:17.25pt" o:ole="">
            <v:imagedata r:id="rId77" o:title=""/>
          </v:shape>
          <o:OLEObject Type="Embed" ProgID="Equation.2" ShapeID="_x0000_i1062" DrawAspect="Content" ObjectID="_1706385451" r:id="rId78"/>
        </w:object>
      </w:r>
      <w:r w:rsidRPr="00A43A97">
        <w:rPr>
          <w:sz w:val="24"/>
          <w:szCs w:val="24"/>
        </w:rPr>
        <w:t xml:space="preserve">;  </w:t>
      </w:r>
      <w:r w:rsidRPr="00A43A97">
        <w:rPr>
          <w:position w:val="-10"/>
          <w:sz w:val="24"/>
          <w:szCs w:val="24"/>
        </w:rPr>
        <w:object w:dxaOrig="1700" w:dyaOrig="340">
          <v:shape id="_x0000_i1063" type="#_x0000_t75" style="width:85.5pt;height:17.25pt" o:ole="">
            <v:imagedata r:id="rId79" o:title=""/>
          </v:shape>
          <o:OLEObject Type="Embed" ProgID="Equation.2" ShapeID="_x0000_i1063" DrawAspect="Content" ObjectID="_1706385452" r:id="rId80"/>
        </w:object>
      </w:r>
      <w:r w:rsidRPr="00A43A97">
        <w:rPr>
          <w:sz w:val="24"/>
          <w:szCs w:val="24"/>
        </w:rPr>
        <w:t>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Результат: </w:t>
      </w:r>
      <w:r w:rsidRPr="00A43A97">
        <w:rPr>
          <w:position w:val="-10"/>
          <w:sz w:val="24"/>
          <w:szCs w:val="24"/>
        </w:rPr>
        <w:object w:dxaOrig="2260" w:dyaOrig="340">
          <v:shape id="_x0000_i1064" type="#_x0000_t75" style="width:114pt;height:17.25pt" o:ole="">
            <v:imagedata r:id="rId81" o:title=""/>
          </v:shape>
          <o:OLEObject Type="Embed" ProgID="Equation.2" ShapeID="_x0000_i1064" DrawAspect="Content" ObjectID="_1706385453" r:id="rId82"/>
        </w:object>
      </w:r>
      <w:r w:rsidRPr="00A43A97">
        <w:rPr>
          <w:sz w:val="24"/>
          <w:szCs w:val="24"/>
        </w:rPr>
        <w:t>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>Необходимо отметить, что целые числа остаются целыми, а правильные дроби – дробями в любой системе счисления.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Для </w:t>
      </w:r>
      <w:r w:rsidRPr="00A43A97">
        <w:rPr>
          <w:b/>
          <w:sz w:val="24"/>
          <w:szCs w:val="24"/>
        </w:rPr>
        <w:t xml:space="preserve">перевода  восьмеричного или шестнадцатеричного числа в двоичную форму </w:t>
      </w:r>
      <w:r w:rsidRPr="00A43A97">
        <w:rPr>
          <w:sz w:val="24"/>
          <w:szCs w:val="24"/>
        </w:rPr>
        <w:t>достаточно заменить каждую цифру  этого числа соответствующим трехразрядным двоичным числом (триадой) (Таб. 1) или четырехразрядным двоичным числом (тетрадой) (Таб. 1), при этом отбрасывают ненужные нули в старших и младших разрядах.</w:t>
      </w:r>
    </w:p>
    <w:p w:rsidR="007746A4" w:rsidRPr="00A43A97" w:rsidRDefault="007746A4" w:rsidP="007746A4">
      <w:pPr>
        <w:framePr w:h="0" w:hSpace="141" w:wrap="around" w:vAnchor="text" w:hAnchor="text" w:y="1"/>
        <w:jc w:val="both"/>
        <w:rPr>
          <w:sz w:val="24"/>
          <w:szCs w:val="24"/>
        </w:rPr>
      </w:pPr>
      <w:r w:rsidRPr="00A43A97">
        <w:rPr>
          <w:sz w:val="24"/>
          <w:szCs w:val="24"/>
        </w:rPr>
        <w:t>Пример.</w:t>
      </w:r>
    </w:p>
    <w:p w:rsidR="007746A4" w:rsidRPr="00A43A97" w:rsidRDefault="007746A4" w:rsidP="007746A4">
      <w:pPr>
        <w:framePr w:h="0" w:hSpace="141" w:wrap="around" w:vAnchor="text" w:hAnchor="text" w:y="1"/>
        <w:rPr>
          <w:sz w:val="24"/>
          <w:szCs w:val="24"/>
        </w:rPr>
      </w:pPr>
      <w:r w:rsidRPr="00A43A97">
        <w:rPr>
          <w:sz w:val="24"/>
          <w:szCs w:val="24"/>
        </w:rPr>
        <w:t xml:space="preserve">а) </w:t>
      </w:r>
      <w:r w:rsidRPr="00A43A97">
        <w:rPr>
          <w:position w:val="-42"/>
          <w:sz w:val="24"/>
          <w:szCs w:val="24"/>
        </w:rPr>
        <w:object w:dxaOrig="1240" w:dyaOrig="680">
          <v:shape id="_x0000_i1065" type="#_x0000_t75" style="width:62.25pt;height:34.5pt" o:ole="" fillcolor="window">
            <v:imagedata r:id="rId83" o:title=""/>
          </v:shape>
          <o:OLEObject Type="Embed" ProgID="Equation.3" ShapeID="_x0000_i1065" DrawAspect="Content" ObjectID="_1706385454" r:id="rId84"/>
        </w:object>
      </w:r>
      <w:r w:rsidRPr="00A43A97">
        <w:rPr>
          <w:position w:val="-10"/>
          <w:sz w:val="24"/>
          <w:szCs w:val="24"/>
        </w:rPr>
        <w:object w:dxaOrig="173" w:dyaOrig="340">
          <v:shape id="_x0000_i1066" type="#_x0000_t75" style="width:9.75pt;height:17.25pt" o:ole="">
            <v:imagedata r:id="rId85" o:title=""/>
          </v:shape>
          <o:OLEObject Type="Embed" ProgID="Equation.2" ShapeID="_x0000_i1066" DrawAspect="Content" ObjectID="_1706385455" r:id="rId86"/>
        </w:object>
      </w:r>
      <w:r w:rsidRPr="00A43A97">
        <w:rPr>
          <w:sz w:val="24"/>
          <w:szCs w:val="24"/>
        </w:rPr>
        <w:t xml:space="preserve"> = </w:t>
      </w:r>
      <w:r w:rsidRPr="00A43A97">
        <w:rPr>
          <w:position w:val="-10"/>
          <w:sz w:val="24"/>
          <w:szCs w:val="24"/>
        </w:rPr>
        <w:object w:dxaOrig="1260" w:dyaOrig="340">
          <v:shape id="_x0000_i1067" type="#_x0000_t75" style="width:62.25pt;height:17.25pt" o:ole="">
            <v:imagedata r:id="rId87" o:title=""/>
          </v:shape>
          <o:OLEObject Type="Embed" ProgID="Equation.2" ShapeID="_x0000_i1067" DrawAspect="Content" ObjectID="_1706385456" r:id="rId88"/>
        </w:object>
      </w:r>
      <w:r w:rsidRPr="00A43A97">
        <w:rPr>
          <w:sz w:val="24"/>
          <w:szCs w:val="24"/>
        </w:rPr>
        <w:t xml:space="preserve">;     </w:t>
      </w:r>
    </w:p>
    <w:p w:rsidR="007746A4" w:rsidRPr="00A43A97" w:rsidRDefault="007746A4" w:rsidP="007746A4">
      <w:pPr>
        <w:rPr>
          <w:sz w:val="24"/>
          <w:szCs w:val="24"/>
        </w:rPr>
      </w:pPr>
      <w:r w:rsidRPr="00A43A97">
        <w:rPr>
          <w:sz w:val="24"/>
          <w:szCs w:val="24"/>
        </w:rPr>
        <w:t>б)</w:t>
      </w:r>
      <w:r w:rsidRPr="00A43A97">
        <w:rPr>
          <w:position w:val="-42"/>
          <w:sz w:val="24"/>
          <w:szCs w:val="24"/>
        </w:rPr>
        <w:object w:dxaOrig="1640" w:dyaOrig="680">
          <v:shape id="_x0000_i1068" type="#_x0000_t75" style="width:81.75pt;height:34.5pt" o:ole="" fillcolor="window">
            <v:imagedata r:id="rId89" o:title=""/>
          </v:shape>
          <o:OLEObject Type="Embed" ProgID="Equation.3" ShapeID="_x0000_i1068" DrawAspect="Content" ObjectID="_1706385457" r:id="rId90"/>
        </w:object>
      </w:r>
      <w:r w:rsidRPr="00A43A97">
        <w:rPr>
          <w:position w:val="-10"/>
          <w:sz w:val="24"/>
          <w:szCs w:val="24"/>
        </w:rPr>
        <w:object w:dxaOrig="200" w:dyaOrig="340">
          <v:shape id="_x0000_i1069" type="#_x0000_t75" style="width:9.75pt;height:17.25pt" o:ole="">
            <v:imagedata r:id="rId91" o:title=""/>
          </v:shape>
          <o:OLEObject Type="Embed" ProgID="Equation.2" ShapeID="_x0000_i1069" DrawAspect="Content" ObjectID="_1706385458" r:id="rId92"/>
        </w:object>
      </w:r>
      <w:r w:rsidRPr="00A43A97">
        <w:rPr>
          <w:sz w:val="24"/>
          <w:szCs w:val="24"/>
        </w:rPr>
        <w:t xml:space="preserve"> = </w:t>
      </w:r>
      <w:r w:rsidRPr="00A43A97">
        <w:rPr>
          <w:position w:val="-10"/>
          <w:sz w:val="24"/>
          <w:szCs w:val="24"/>
        </w:rPr>
        <w:object w:dxaOrig="1880" w:dyaOrig="340">
          <v:shape id="_x0000_i1070" type="#_x0000_t75" style="width:93.75pt;height:17.25pt" o:ole="">
            <v:imagedata r:id="rId93" o:title=""/>
          </v:shape>
          <o:OLEObject Type="Embed" ProgID="Equation.2" ShapeID="_x0000_i1070" DrawAspect="Content" ObjectID="_1706385459" r:id="rId94"/>
        </w:object>
      </w:r>
      <w:r w:rsidRPr="00A43A97">
        <w:rPr>
          <w:sz w:val="24"/>
          <w:szCs w:val="24"/>
        </w:rPr>
        <w:t>.</w: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Для </w:t>
      </w:r>
      <w:r w:rsidRPr="00A43A97">
        <w:rPr>
          <w:b/>
          <w:sz w:val="24"/>
          <w:szCs w:val="24"/>
        </w:rPr>
        <w:t xml:space="preserve">перехода от двоичной к восьмеричной  или шестнадцатеричной  системе </w:t>
      </w:r>
      <w:r w:rsidRPr="00A43A97">
        <w:rPr>
          <w:sz w:val="24"/>
          <w:szCs w:val="24"/>
        </w:rPr>
        <w:t>поступают следующим образом: двигаясь от точки влево и вправо, разбивают двоичное число на группы по три ( четыре ) разряда, дополняя при необходимости нулями крайние левую и правую группы. Затем триаду ( тетраду ) заменяют соответствующей восьмеричной ( шестнадцатеричной ) цифрой.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>Пример.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а) Перевести </w:t>
      </w:r>
      <w:r w:rsidRPr="00A43A97">
        <w:rPr>
          <w:position w:val="-10"/>
          <w:sz w:val="24"/>
          <w:szCs w:val="24"/>
        </w:rPr>
        <w:object w:dxaOrig="2460" w:dyaOrig="340">
          <v:shape id="_x0000_i1071" type="#_x0000_t75" style="width:123pt;height:17.25pt" o:ole="">
            <v:imagedata r:id="rId95" o:title=""/>
          </v:shape>
          <o:OLEObject Type="Embed" ProgID="Equation.2" ShapeID="_x0000_i1071" DrawAspect="Content" ObjectID="_1706385460" r:id="rId96"/>
        </w:object>
      </w:r>
      <w:r w:rsidRPr="00A43A97">
        <w:rPr>
          <w:sz w:val="24"/>
          <w:szCs w:val="24"/>
        </w:rPr>
        <w:t>с.с.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b/>
          <w:position w:val="-36"/>
          <w:sz w:val="24"/>
          <w:szCs w:val="24"/>
        </w:rPr>
        <w:object w:dxaOrig="2659" w:dyaOrig="620">
          <v:shape id="_x0000_i1072" type="#_x0000_t75" style="width:132.75pt;height:30pt" o:ole="" fillcolor="window">
            <v:imagedata r:id="rId97" o:title=""/>
          </v:shape>
          <o:OLEObject Type="Embed" ProgID="Equation.3" ShapeID="_x0000_i1072" DrawAspect="Content" ObjectID="_1706385461" r:id="rId98"/>
        </w:object>
      </w:r>
      <w:r w:rsidRPr="00A43A97">
        <w:rPr>
          <w:b/>
          <w:position w:val="-10"/>
          <w:sz w:val="24"/>
          <w:szCs w:val="24"/>
        </w:rPr>
        <w:object w:dxaOrig="940" w:dyaOrig="340">
          <v:shape id="_x0000_i1073" type="#_x0000_t75" style="width:47.25pt;height:17.25pt" o:ole="">
            <v:imagedata r:id="rId99" o:title=""/>
          </v:shape>
          <o:OLEObject Type="Embed" ProgID="Equation.2" ShapeID="_x0000_i1073" DrawAspect="Content" ObjectID="_1706385462" r:id="rId100"/>
        </w:objec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б) Перевести </w:t>
      </w:r>
      <w:r w:rsidRPr="00A43A97">
        <w:rPr>
          <w:position w:val="-10"/>
          <w:sz w:val="24"/>
          <w:szCs w:val="24"/>
        </w:rPr>
        <w:object w:dxaOrig="2940" w:dyaOrig="340">
          <v:shape id="_x0000_i1074" type="#_x0000_t75" style="width:147pt;height:17.25pt" o:ole="">
            <v:imagedata r:id="rId101" o:title=""/>
          </v:shape>
          <o:OLEObject Type="Embed" ProgID="Equation.2" ShapeID="_x0000_i1074" DrawAspect="Content" ObjectID="_1706385463" r:id="rId102"/>
        </w:object>
      </w:r>
      <w:r w:rsidRPr="00A43A97">
        <w:rPr>
          <w:sz w:val="24"/>
          <w:szCs w:val="24"/>
        </w:rPr>
        <w:t>с.с.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position w:val="-36"/>
          <w:sz w:val="24"/>
          <w:szCs w:val="24"/>
        </w:rPr>
        <w:object w:dxaOrig="2940" w:dyaOrig="620">
          <v:shape id="_x0000_i1075" type="#_x0000_t75" style="width:147pt;height:30pt" o:ole="" fillcolor="window">
            <v:imagedata r:id="rId103" o:title=""/>
          </v:shape>
          <o:OLEObject Type="Embed" ProgID="Equation.3" ShapeID="_x0000_i1075" DrawAspect="Content" ObjectID="_1706385464" r:id="rId104"/>
        </w:object>
      </w:r>
      <w:r w:rsidRPr="00A43A97">
        <w:rPr>
          <w:position w:val="-10"/>
          <w:sz w:val="24"/>
          <w:szCs w:val="24"/>
        </w:rPr>
        <w:object w:dxaOrig="1020" w:dyaOrig="340">
          <v:shape id="_x0000_i1076" type="#_x0000_t75" style="width:51pt;height:17.25pt" o:ole="">
            <v:imagedata r:id="rId105" o:title=""/>
          </v:shape>
          <o:OLEObject Type="Embed" ProgID="Equation.2" ShapeID="_x0000_i1076" DrawAspect="Content" ObjectID="_1706385465" r:id="rId106"/>
        </w:objec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b/>
          <w:sz w:val="24"/>
          <w:szCs w:val="24"/>
        </w:rPr>
        <w:t xml:space="preserve">Перевод из восьмеричной в шестнадцатеричную систему и обратно </w:t>
      </w:r>
      <w:r w:rsidRPr="00A43A97">
        <w:rPr>
          <w:sz w:val="24"/>
          <w:szCs w:val="24"/>
        </w:rPr>
        <w:t>осуществляется через двоичную систему с помощью триад и тетрад.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Пример. Перевести </w:t>
      </w:r>
      <w:r w:rsidRPr="00A43A97">
        <w:rPr>
          <w:position w:val="-10"/>
          <w:sz w:val="24"/>
          <w:szCs w:val="24"/>
        </w:rPr>
        <w:object w:dxaOrig="1540" w:dyaOrig="340">
          <v:shape id="_x0000_i1077" type="#_x0000_t75" style="width:77.25pt;height:17.25pt" o:ole="">
            <v:imagedata r:id="rId107" o:title=""/>
          </v:shape>
          <o:OLEObject Type="Embed" ProgID="Equation.2" ShapeID="_x0000_i1077" DrawAspect="Content" ObjectID="_1706385466" r:id="rId108"/>
        </w:object>
      </w:r>
      <w:r w:rsidRPr="00A43A97">
        <w:rPr>
          <w:sz w:val="24"/>
          <w:szCs w:val="24"/>
        </w:rPr>
        <w:t>с.с.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position w:val="-42"/>
          <w:sz w:val="24"/>
          <w:szCs w:val="24"/>
        </w:rPr>
        <w:object w:dxaOrig="1500" w:dyaOrig="680">
          <v:shape id="_x0000_i1078" type="#_x0000_t75" style="width:75pt;height:34.5pt" o:ole="" fillcolor="window">
            <v:imagedata r:id="rId109" o:title=""/>
          </v:shape>
          <o:OLEObject Type="Embed" ProgID="Equation.3" ShapeID="_x0000_i1078" DrawAspect="Content" ObjectID="_1706385467" r:id="rId110"/>
        </w:object>
      </w:r>
      <w:r w:rsidRPr="00A43A97">
        <w:rPr>
          <w:position w:val="-10"/>
          <w:sz w:val="24"/>
          <w:szCs w:val="24"/>
        </w:rPr>
        <w:object w:dxaOrig="173" w:dyaOrig="340">
          <v:shape id="_x0000_i1079" type="#_x0000_t75" style="width:9.75pt;height:17.25pt" o:ole="">
            <v:imagedata r:id="rId111" o:title=""/>
          </v:shape>
          <o:OLEObject Type="Embed" ProgID="Equation.2" ShapeID="_x0000_i1079" DrawAspect="Content" ObjectID="_1706385468" r:id="rId112"/>
        </w:object>
      </w:r>
      <w:r w:rsidRPr="00A43A97">
        <w:rPr>
          <w:position w:val="-10"/>
          <w:sz w:val="24"/>
          <w:szCs w:val="24"/>
        </w:rPr>
        <w:object w:dxaOrig="1960" w:dyaOrig="340">
          <v:shape id="_x0000_i1080" type="#_x0000_t75" style="width:99pt;height:17.25pt" o:ole="">
            <v:imagedata r:id="rId113" o:title=""/>
          </v:shape>
          <o:OLEObject Type="Embed" ProgID="Equation.2" ShapeID="_x0000_i1080" DrawAspect="Content" ObjectID="_1706385469" r:id="rId114"/>
        </w:objec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position w:val="-2"/>
          <w:sz w:val="24"/>
          <w:szCs w:val="24"/>
        </w:rPr>
        <w:object w:dxaOrig="220" w:dyaOrig="173">
          <v:shape id="_x0000_i1081" type="#_x0000_t75" style="width:11.25pt;height:9.75pt" o:ole="">
            <v:imagedata r:id="rId115" o:title=""/>
          </v:shape>
          <o:OLEObject Type="Embed" ProgID="Equation.2" ShapeID="_x0000_i1081" DrawAspect="Content" ObjectID="_1706385470" r:id="rId116"/>
        </w:object>
      </w:r>
      <w:r w:rsidRPr="00A43A97">
        <w:rPr>
          <w:position w:val="-36"/>
          <w:sz w:val="24"/>
          <w:szCs w:val="24"/>
        </w:rPr>
        <w:object w:dxaOrig="1700" w:dyaOrig="620">
          <v:shape id="_x0000_i1082" type="#_x0000_t75" style="width:85.5pt;height:30pt" o:ole="" fillcolor="window">
            <v:imagedata r:id="rId117" o:title=""/>
          </v:shape>
          <o:OLEObject Type="Embed" ProgID="Equation.3" ShapeID="_x0000_i1082" DrawAspect="Content" ObjectID="_1706385471" r:id="rId118"/>
        </w:object>
      </w:r>
      <w:r w:rsidRPr="00A43A97">
        <w:rPr>
          <w:position w:val="-10"/>
          <w:sz w:val="24"/>
          <w:szCs w:val="24"/>
        </w:rPr>
        <w:object w:dxaOrig="173" w:dyaOrig="340">
          <v:shape id="_x0000_i1083" type="#_x0000_t75" style="width:9.75pt;height:17.25pt" o:ole="">
            <v:imagedata r:id="rId119" o:title=""/>
          </v:shape>
          <o:OLEObject Type="Embed" ProgID="Equation.2" ShapeID="_x0000_i1083" DrawAspect="Content" ObjectID="_1706385472" r:id="rId120"/>
        </w:object>
      </w:r>
      <w:r w:rsidRPr="00A43A97">
        <w:rPr>
          <w:position w:val="-10"/>
          <w:sz w:val="24"/>
          <w:szCs w:val="24"/>
        </w:rPr>
        <w:object w:dxaOrig="940" w:dyaOrig="340">
          <v:shape id="_x0000_i1084" type="#_x0000_t75" style="width:47.25pt;height:17.25pt" o:ole="">
            <v:imagedata r:id="rId121" o:title=""/>
          </v:shape>
          <o:OLEObject Type="Embed" ProgID="Equation.2" ShapeID="_x0000_i1084" DrawAspect="Content" ObjectID="_1706385473" r:id="rId122"/>
        </w:object>
      </w:r>
    </w:p>
    <w:p w:rsidR="007746A4" w:rsidRPr="00A43A97" w:rsidRDefault="007746A4" w:rsidP="007746A4">
      <w:pPr>
        <w:ind w:firstLine="709"/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Результат: </w:t>
      </w:r>
      <w:r w:rsidRPr="00A43A97">
        <w:rPr>
          <w:position w:val="-10"/>
          <w:sz w:val="24"/>
          <w:szCs w:val="24"/>
        </w:rPr>
        <w:object w:dxaOrig="1780" w:dyaOrig="340">
          <v:shape id="_x0000_i1085" type="#_x0000_t75" style="width:89.25pt;height:17.25pt" o:ole="">
            <v:imagedata r:id="rId123" o:title=""/>
          </v:shape>
          <o:OLEObject Type="Embed" ProgID="Equation.2" ShapeID="_x0000_i1085" DrawAspect="Content" ObjectID="_1706385474" r:id="rId124"/>
        </w:object>
      </w:r>
      <w:r w:rsidRPr="00A43A97">
        <w:rPr>
          <w:sz w:val="24"/>
          <w:szCs w:val="24"/>
        </w:rPr>
        <w:t>.</w:t>
      </w:r>
    </w:p>
    <w:p w:rsidR="007746A4" w:rsidRPr="00A43A97" w:rsidRDefault="007746A4" w:rsidP="007746A4">
      <w:pPr>
        <w:jc w:val="both"/>
        <w:rPr>
          <w:b/>
          <w:i/>
          <w:sz w:val="24"/>
          <w:szCs w:val="24"/>
        </w:rPr>
      </w:pPr>
      <w:r w:rsidRPr="00A43A97">
        <w:rPr>
          <w:b/>
          <w:i/>
          <w:sz w:val="24"/>
          <w:szCs w:val="24"/>
        </w:rPr>
        <w:t>Упражнения 1.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>1. Перевести следующие числа в десятичную систему счисления: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>а)</w:t>
      </w:r>
      <w:r w:rsidRPr="00A43A97">
        <w:rPr>
          <w:position w:val="-10"/>
          <w:sz w:val="24"/>
          <w:szCs w:val="24"/>
        </w:rPr>
        <w:object w:dxaOrig="840" w:dyaOrig="340">
          <v:shape id="_x0000_i1086" type="#_x0000_t75" style="width:42pt;height:17.25pt" o:ole="">
            <v:imagedata r:id="rId125" o:title=""/>
          </v:shape>
          <o:OLEObject Type="Embed" ProgID="Equation.2" ShapeID="_x0000_i1086" DrawAspect="Content" ObjectID="_1706385475" r:id="rId126"/>
        </w:object>
      </w:r>
      <w:r w:rsidRPr="00A43A97">
        <w:rPr>
          <w:sz w:val="24"/>
          <w:szCs w:val="24"/>
        </w:rPr>
        <w:t>; б)</w:t>
      </w:r>
      <w:r w:rsidRPr="00A43A97">
        <w:rPr>
          <w:position w:val="-10"/>
          <w:sz w:val="24"/>
          <w:szCs w:val="24"/>
        </w:rPr>
        <w:object w:dxaOrig="1620" w:dyaOrig="340">
          <v:shape id="_x0000_i1087" type="#_x0000_t75" style="width:81pt;height:17.25pt" o:ole="">
            <v:imagedata r:id="rId127" o:title=""/>
          </v:shape>
          <o:OLEObject Type="Embed" ProgID="Equation.2" ShapeID="_x0000_i1087" DrawAspect="Content" ObjectID="_1706385476" r:id="rId128"/>
        </w:object>
      </w:r>
      <w:r w:rsidRPr="00A43A97">
        <w:rPr>
          <w:sz w:val="24"/>
          <w:szCs w:val="24"/>
        </w:rPr>
        <w:t>; в)</w:t>
      </w:r>
      <w:r w:rsidRPr="00A43A97">
        <w:rPr>
          <w:position w:val="-10"/>
          <w:sz w:val="24"/>
          <w:szCs w:val="24"/>
        </w:rPr>
        <w:object w:dxaOrig="840" w:dyaOrig="340">
          <v:shape id="_x0000_i1088" type="#_x0000_t75" style="width:42pt;height:17.25pt" o:ole="">
            <v:imagedata r:id="rId129" o:title=""/>
          </v:shape>
          <o:OLEObject Type="Embed" ProgID="Equation.2" ShapeID="_x0000_i1088" DrawAspect="Content" ObjectID="_1706385477" r:id="rId130"/>
        </w:object>
      </w:r>
      <w:r w:rsidRPr="00A43A97">
        <w:rPr>
          <w:sz w:val="24"/>
          <w:szCs w:val="24"/>
        </w:rPr>
        <w:t>; г)</w:t>
      </w:r>
      <w:r w:rsidRPr="00A43A97">
        <w:rPr>
          <w:position w:val="-10"/>
          <w:sz w:val="24"/>
          <w:szCs w:val="24"/>
        </w:rPr>
        <w:object w:dxaOrig="820" w:dyaOrig="340">
          <v:shape id="_x0000_i1089" type="#_x0000_t75" style="width:42pt;height:17.25pt" o:ole="">
            <v:imagedata r:id="rId131" o:title=""/>
          </v:shape>
          <o:OLEObject Type="Embed" ProgID="Equation.2" ShapeID="_x0000_i1089" DrawAspect="Content" ObjectID="_1706385478" r:id="rId132"/>
        </w:object>
      </w:r>
      <w:r w:rsidRPr="00A43A97">
        <w:rPr>
          <w:sz w:val="24"/>
          <w:szCs w:val="24"/>
        </w:rPr>
        <w:t>; д)</w:t>
      </w:r>
      <w:r w:rsidRPr="00A43A97">
        <w:rPr>
          <w:position w:val="-10"/>
          <w:sz w:val="24"/>
          <w:szCs w:val="24"/>
        </w:rPr>
        <w:object w:dxaOrig="840" w:dyaOrig="340">
          <v:shape id="_x0000_i1090" type="#_x0000_t75" style="width:42pt;height:17.25pt" o:ole="">
            <v:imagedata r:id="rId133" o:title=""/>
          </v:shape>
          <o:OLEObject Type="Embed" ProgID="Equation.2" ShapeID="_x0000_i1090" DrawAspect="Content" ObjectID="_1706385479" r:id="rId134"/>
        </w:object>
      </w:r>
      <w:r w:rsidRPr="00A43A97">
        <w:rPr>
          <w:sz w:val="24"/>
          <w:szCs w:val="24"/>
        </w:rPr>
        <w:t>; е)</w:t>
      </w:r>
      <w:r w:rsidRPr="00A43A97">
        <w:rPr>
          <w:position w:val="-10"/>
          <w:sz w:val="24"/>
          <w:szCs w:val="24"/>
        </w:rPr>
        <w:object w:dxaOrig="1200" w:dyaOrig="340">
          <v:shape id="_x0000_i1091" type="#_x0000_t75" style="width:60.75pt;height:17.25pt" o:ole="">
            <v:imagedata r:id="rId135" o:title=""/>
          </v:shape>
          <o:OLEObject Type="Embed" ProgID="Equation.2" ShapeID="_x0000_i1091" DrawAspect="Content" ObjectID="_1706385480" r:id="rId136"/>
        </w:object>
      </w:r>
      <w:r w:rsidRPr="00A43A97">
        <w:rPr>
          <w:sz w:val="24"/>
          <w:szCs w:val="24"/>
        </w:rPr>
        <w:t xml:space="preserve"> .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2. Перевести следующие числа из </w:t>
      </w:r>
      <w:r w:rsidRPr="00A43A97">
        <w:rPr>
          <w:position w:val="-4"/>
          <w:sz w:val="24"/>
          <w:szCs w:val="24"/>
        </w:rPr>
        <w:object w:dxaOrig="460" w:dyaOrig="240">
          <v:shape id="_x0000_i1092" type="#_x0000_t75" style="width:22.5pt;height:11.25pt" o:ole="">
            <v:imagedata r:id="rId137" o:title=""/>
          </v:shape>
          <o:OLEObject Type="Embed" ProgID="Equation.2" ShapeID="_x0000_i1092" DrawAspect="Content" ObjectID="_1706385481" r:id="rId138"/>
        </w:object>
      </w:r>
      <w:r w:rsidRPr="00A43A97">
        <w:rPr>
          <w:sz w:val="24"/>
          <w:szCs w:val="24"/>
        </w:rPr>
        <w:t xml:space="preserve">с.с  в </w:t>
      </w:r>
      <w:r w:rsidRPr="00A43A97">
        <w:rPr>
          <w:position w:val="-10"/>
          <w:sz w:val="24"/>
          <w:szCs w:val="24"/>
        </w:rPr>
        <w:object w:dxaOrig="1340" w:dyaOrig="300">
          <v:shape id="_x0000_i1093" type="#_x0000_t75" style="width:66pt;height:15pt" o:ole="">
            <v:imagedata r:id="rId139" o:title=""/>
          </v:shape>
          <o:OLEObject Type="Embed" ProgID="Equation.2" ShapeID="_x0000_i1093" DrawAspect="Content" ObjectID="_1706385482" r:id="rId140"/>
        </w:object>
      </w:r>
      <w:r w:rsidRPr="00A43A97">
        <w:rPr>
          <w:sz w:val="24"/>
          <w:szCs w:val="24"/>
        </w:rPr>
        <w:t>с.с.:</w:t>
      </w:r>
    </w:p>
    <w:p w:rsidR="007746A4" w:rsidRPr="00A43A97" w:rsidRDefault="007746A4" w:rsidP="007746A4">
      <w:pPr>
        <w:rPr>
          <w:sz w:val="24"/>
          <w:szCs w:val="24"/>
        </w:rPr>
      </w:pPr>
      <w:r w:rsidRPr="00A43A97">
        <w:rPr>
          <w:sz w:val="24"/>
          <w:szCs w:val="24"/>
        </w:rPr>
        <w:t>а)</w:t>
      </w:r>
      <w:r w:rsidRPr="00A43A97">
        <w:rPr>
          <w:position w:val="-4"/>
          <w:sz w:val="24"/>
          <w:szCs w:val="24"/>
        </w:rPr>
        <w:object w:dxaOrig="420" w:dyaOrig="240">
          <v:shape id="_x0000_i1094" type="#_x0000_t75" style="width:21pt;height:11.25pt" o:ole="">
            <v:imagedata r:id="rId141" o:title=""/>
          </v:shape>
          <o:OLEObject Type="Embed" ProgID="Equation.2" ShapeID="_x0000_i1094" DrawAspect="Content" ObjectID="_1706385483" r:id="rId142"/>
        </w:object>
      </w:r>
      <w:r w:rsidRPr="00A43A97">
        <w:rPr>
          <w:sz w:val="24"/>
          <w:szCs w:val="24"/>
        </w:rPr>
        <w:t>;      б) </w:t>
      </w:r>
      <w:r w:rsidRPr="00A43A97">
        <w:rPr>
          <w:position w:val="-4"/>
          <w:sz w:val="24"/>
          <w:szCs w:val="24"/>
        </w:rPr>
        <w:object w:dxaOrig="540" w:dyaOrig="240">
          <v:shape id="_x0000_i1095" type="#_x0000_t75" style="width:27pt;height:11.25pt" o:ole="">
            <v:imagedata r:id="rId143" o:title=""/>
          </v:shape>
          <o:OLEObject Type="Embed" ProgID="Equation.2" ShapeID="_x0000_i1095" DrawAspect="Content" ObjectID="_1706385484" r:id="rId144"/>
        </w:object>
      </w:r>
      <w:r w:rsidRPr="00A43A97">
        <w:rPr>
          <w:sz w:val="24"/>
          <w:szCs w:val="24"/>
        </w:rPr>
        <w:t>;      в)</w:t>
      </w:r>
      <w:r w:rsidRPr="00A43A97">
        <w:rPr>
          <w:position w:val="-4"/>
          <w:sz w:val="24"/>
          <w:szCs w:val="24"/>
        </w:rPr>
        <w:object w:dxaOrig="440" w:dyaOrig="240">
          <v:shape id="_x0000_i1096" type="#_x0000_t75" style="width:21.75pt;height:11.25pt" o:ole="">
            <v:imagedata r:id="rId145" o:title=""/>
          </v:shape>
          <o:OLEObject Type="Embed" ProgID="Equation.2" ShapeID="_x0000_i1096" DrawAspect="Content" ObjectID="_1706385485" r:id="rId146"/>
        </w:object>
      </w:r>
      <w:r w:rsidRPr="00A43A97">
        <w:rPr>
          <w:sz w:val="24"/>
          <w:szCs w:val="24"/>
        </w:rPr>
        <w:t>;      г)</w:t>
      </w:r>
      <w:r w:rsidRPr="00A43A97">
        <w:rPr>
          <w:position w:val="-4"/>
          <w:sz w:val="24"/>
          <w:szCs w:val="24"/>
        </w:rPr>
        <w:object w:dxaOrig="540" w:dyaOrig="240">
          <v:shape id="_x0000_i1097" type="#_x0000_t75" style="width:27pt;height:11.25pt" o:ole="">
            <v:imagedata r:id="rId147" o:title=""/>
          </v:shape>
          <o:OLEObject Type="Embed" ProgID="Equation.2" ShapeID="_x0000_i1097" DrawAspect="Content" ObjectID="_1706385486" r:id="rId148"/>
        </w:object>
      </w:r>
      <w:r w:rsidRPr="00A43A97">
        <w:rPr>
          <w:sz w:val="24"/>
          <w:szCs w:val="24"/>
        </w:rPr>
        <w:t>;      д)</w:t>
      </w:r>
      <w:r w:rsidRPr="00A43A97">
        <w:rPr>
          <w:position w:val="-4"/>
          <w:sz w:val="24"/>
          <w:szCs w:val="24"/>
        </w:rPr>
        <w:object w:dxaOrig="639" w:dyaOrig="240">
          <v:shape id="_x0000_i1098" type="#_x0000_t75" style="width:32.25pt;height:11.25pt" o:ole="">
            <v:imagedata r:id="rId149" o:title=""/>
          </v:shape>
          <o:OLEObject Type="Embed" ProgID="Equation.2" ShapeID="_x0000_i1098" DrawAspect="Content" ObjectID="_1706385487" r:id="rId150"/>
        </w:object>
      </w:r>
      <w:r w:rsidRPr="00A43A97">
        <w:rPr>
          <w:sz w:val="24"/>
          <w:szCs w:val="24"/>
        </w:rPr>
        <w:t xml:space="preserve">. </w:t>
      </w:r>
    </w:p>
    <w:p w:rsidR="007746A4" w:rsidRPr="00A43A97" w:rsidRDefault="007746A4" w:rsidP="007746A4">
      <w:pPr>
        <w:jc w:val="both"/>
        <w:rPr>
          <w:sz w:val="24"/>
          <w:szCs w:val="24"/>
        </w:rPr>
      </w:pPr>
      <w:r w:rsidRPr="00A43A97">
        <w:rPr>
          <w:sz w:val="24"/>
          <w:szCs w:val="24"/>
        </w:rPr>
        <w:t xml:space="preserve">3. Перевести следующие числа из </w:t>
      </w:r>
      <w:r w:rsidRPr="00A43A97">
        <w:rPr>
          <w:position w:val="-4"/>
          <w:sz w:val="24"/>
          <w:szCs w:val="24"/>
        </w:rPr>
        <w:object w:dxaOrig="460" w:dyaOrig="240">
          <v:shape id="_x0000_i1099" type="#_x0000_t75" style="width:22.5pt;height:11.25pt" o:ole="">
            <v:imagedata r:id="rId137" o:title=""/>
          </v:shape>
          <o:OLEObject Type="Embed" ProgID="Equation.2" ShapeID="_x0000_i1099" DrawAspect="Content" ObjectID="_1706385488" r:id="rId151"/>
        </w:object>
      </w:r>
      <w:r w:rsidRPr="00A43A97">
        <w:rPr>
          <w:sz w:val="24"/>
          <w:szCs w:val="24"/>
        </w:rPr>
        <w:t xml:space="preserve">с.с  в </w:t>
      </w:r>
      <w:r w:rsidRPr="00A43A97">
        <w:rPr>
          <w:position w:val="-10"/>
          <w:sz w:val="24"/>
          <w:szCs w:val="24"/>
        </w:rPr>
        <w:object w:dxaOrig="1340" w:dyaOrig="300">
          <v:shape id="_x0000_i1100" type="#_x0000_t75" style="width:66pt;height:15pt" o:ole="">
            <v:imagedata r:id="rId152" o:title=""/>
          </v:shape>
          <o:OLEObject Type="Embed" ProgID="Equation.2" ShapeID="_x0000_i1100" DrawAspect="Content" ObjectID="_1706385489" r:id="rId153"/>
        </w:object>
      </w:r>
      <w:r w:rsidRPr="00A43A97">
        <w:rPr>
          <w:sz w:val="24"/>
          <w:szCs w:val="24"/>
        </w:rPr>
        <w:t>с.с. (точность 5 знаков после точки):</w:t>
      </w:r>
    </w:p>
    <w:p w:rsidR="007746A4" w:rsidRPr="00A43A97" w:rsidRDefault="007746A4" w:rsidP="007746A4">
      <w:pPr>
        <w:rPr>
          <w:sz w:val="24"/>
          <w:szCs w:val="24"/>
        </w:rPr>
      </w:pPr>
      <w:r w:rsidRPr="00A43A97">
        <w:rPr>
          <w:sz w:val="24"/>
          <w:szCs w:val="24"/>
        </w:rPr>
        <w:t>а)</w:t>
      </w:r>
      <w:r w:rsidRPr="00A43A97">
        <w:rPr>
          <w:position w:val="-10"/>
          <w:sz w:val="24"/>
          <w:szCs w:val="24"/>
        </w:rPr>
        <w:object w:dxaOrig="740" w:dyaOrig="300">
          <v:shape id="_x0000_i1101" type="#_x0000_t75" style="width:36.75pt;height:15pt" o:ole="">
            <v:imagedata r:id="rId154" o:title=""/>
          </v:shape>
          <o:OLEObject Type="Embed" ProgID="Equation.2" ShapeID="_x0000_i1101" DrawAspect="Content" ObjectID="_1706385490" r:id="rId155"/>
        </w:object>
      </w:r>
      <w:r w:rsidRPr="00A43A97">
        <w:rPr>
          <w:sz w:val="24"/>
          <w:szCs w:val="24"/>
        </w:rPr>
        <w:t>;        б)</w:t>
      </w:r>
      <w:r w:rsidRPr="00A43A97">
        <w:rPr>
          <w:position w:val="-10"/>
          <w:sz w:val="24"/>
          <w:szCs w:val="24"/>
        </w:rPr>
        <w:object w:dxaOrig="620" w:dyaOrig="300">
          <v:shape id="_x0000_i1102" type="#_x0000_t75" style="width:30pt;height:15pt" o:ole="">
            <v:imagedata r:id="rId156" o:title=""/>
          </v:shape>
          <o:OLEObject Type="Embed" ProgID="Equation.2" ShapeID="_x0000_i1102" DrawAspect="Content" ObjectID="_1706385491" r:id="rId157"/>
        </w:object>
      </w:r>
      <w:r w:rsidRPr="00A43A97">
        <w:rPr>
          <w:sz w:val="24"/>
          <w:szCs w:val="24"/>
        </w:rPr>
        <w:t>;          в)</w:t>
      </w:r>
      <w:r w:rsidRPr="00A43A97">
        <w:rPr>
          <w:position w:val="-10"/>
          <w:sz w:val="24"/>
          <w:szCs w:val="24"/>
        </w:rPr>
        <w:object w:dxaOrig="620" w:dyaOrig="300">
          <v:shape id="_x0000_i1103" type="#_x0000_t75" style="width:30pt;height:15pt" o:ole="">
            <v:imagedata r:id="rId158" o:title=""/>
          </v:shape>
          <o:OLEObject Type="Embed" ProgID="Equation.2" ShapeID="_x0000_i1103" DrawAspect="Content" ObjectID="_1706385492" r:id="rId159"/>
        </w:object>
      </w:r>
      <w:r w:rsidRPr="00A43A97">
        <w:rPr>
          <w:sz w:val="24"/>
          <w:szCs w:val="24"/>
        </w:rPr>
        <w:t>;                г)</w:t>
      </w:r>
      <w:r w:rsidRPr="00A43A97">
        <w:rPr>
          <w:position w:val="-10"/>
          <w:sz w:val="24"/>
          <w:szCs w:val="24"/>
        </w:rPr>
        <w:object w:dxaOrig="620" w:dyaOrig="300">
          <v:shape id="_x0000_i1104" type="#_x0000_t75" style="width:30pt;height:15pt" o:ole="">
            <v:imagedata r:id="rId160" o:title=""/>
          </v:shape>
          <o:OLEObject Type="Embed" ProgID="Equation.2" ShapeID="_x0000_i1104" DrawAspect="Content" ObjectID="_1706385493" r:id="rId161"/>
        </w:object>
      </w:r>
      <w:r w:rsidRPr="00A43A97">
        <w:rPr>
          <w:sz w:val="24"/>
          <w:szCs w:val="24"/>
        </w:rPr>
        <w:t>;</w:t>
      </w:r>
    </w:p>
    <w:p w:rsidR="007746A4" w:rsidRPr="00A43A97" w:rsidRDefault="007746A4" w:rsidP="007746A4">
      <w:pPr>
        <w:rPr>
          <w:sz w:val="24"/>
          <w:szCs w:val="24"/>
        </w:rPr>
      </w:pPr>
      <w:r w:rsidRPr="00A43A97">
        <w:rPr>
          <w:sz w:val="24"/>
          <w:szCs w:val="24"/>
        </w:rPr>
        <w:t>д)</w:t>
      </w:r>
      <w:r w:rsidRPr="00A43A97">
        <w:rPr>
          <w:position w:val="-10"/>
          <w:sz w:val="24"/>
          <w:szCs w:val="24"/>
        </w:rPr>
        <w:object w:dxaOrig="880" w:dyaOrig="300">
          <v:shape id="_x0000_i1105" type="#_x0000_t75" style="width:43.5pt;height:15pt" o:ole="">
            <v:imagedata r:id="rId162" o:title=""/>
          </v:shape>
          <o:OLEObject Type="Embed" ProgID="Equation.2" ShapeID="_x0000_i1105" DrawAspect="Content" ObjectID="_1706385494" r:id="rId163"/>
        </w:object>
      </w:r>
      <w:r w:rsidRPr="00A43A97">
        <w:rPr>
          <w:sz w:val="24"/>
          <w:szCs w:val="24"/>
        </w:rPr>
        <w:t>;      е)</w:t>
      </w:r>
      <w:r w:rsidRPr="00A43A97">
        <w:rPr>
          <w:position w:val="-10"/>
          <w:sz w:val="24"/>
          <w:szCs w:val="24"/>
        </w:rPr>
        <w:object w:dxaOrig="859" w:dyaOrig="300">
          <v:shape id="_x0000_i1106" type="#_x0000_t75" style="width:42.75pt;height:15pt" o:ole="">
            <v:imagedata r:id="rId164" o:title=""/>
          </v:shape>
          <o:OLEObject Type="Embed" ProgID="Equation.2" ShapeID="_x0000_i1106" DrawAspect="Content" ObjectID="_1706385495" r:id="rId165"/>
        </w:object>
      </w:r>
      <w:r w:rsidRPr="00A43A97">
        <w:rPr>
          <w:sz w:val="24"/>
          <w:szCs w:val="24"/>
        </w:rPr>
        <w:t>;     ж)</w:t>
      </w:r>
      <w:r w:rsidRPr="00A43A97">
        <w:rPr>
          <w:position w:val="-10"/>
          <w:sz w:val="24"/>
          <w:szCs w:val="24"/>
        </w:rPr>
        <w:object w:dxaOrig="1100" w:dyaOrig="300">
          <v:shape id="_x0000_i1107" type="#_x0000_t75" style="width:54.75pt;height:15pt" o:ole="">
            <v:imagedata r:id="rId166" o:title=""/>
          </v:shape>
          <o:OLEObject Type="Embed" ProgID="Equation.2" ShapeID="_x0000_i1107" DrawAspect="Content" ObjectID="_1706385496" r:id="rId167"/>
        </w:object>
      </w:r>
      <w:r w:rsidRPr="00A43A97">
        <w:rPr>
          <w:sz w:val="24"/>
          <w:szCs w:val="24"/>
        </w:rPr>
        <w:t>;      з)</w:t>
      </w:r>
      <w:r w:rsidRPr="00A43A97">
        <w:rPr>
          <w:position w:val="-10"/>
          <w:sz w:val="24"/>
          <w:szCs w:val="24"/>
        </w:rPr>
        <w:object w:dxaOrig="880" w:dyaOrig="300">
          <v:shape id="_x0000_i1108" type="#_x0000_t75" style="width:43.5pt;height:15pt" o:ole="">
            <v:imagedata r:id="rId168" o:title=""/>
          </v:shape>
          <o:OLEObject Type="Embed" ProgID="Equation.2" ShapeID="_x0000_i1108" DrawAspect="Content" ObjectID="_1706385497" r:id="rId169"/>
        </w:object>
      </w:r>
      <w:r w:rsidRPr="00A43A97">
        <w:rPr>
          <w:sz w:val="24"/>
          <w:szCs w:val="24"/>
        </w:rPr>
        <w:t>.</w:t>
      </w:r>
    </w:p>
    <w:p w:rsidR="007746A4" w:rsidRPr="00A43A97" w:rsidRDefault="007746A4" w:rsidP="007746A4">
      <w:pPr>
        <w:rPr>
          <w:sz w:val="24"/>
          <w:szCs w:val="24"/>
        </w:rPr>
      </w:pPr>
      <w:r w:rsidRPr="00A43A97">
        <w:rPr>
          <w:sz w:val="24"/>
          <w:szCs w:val="24"/>
        </w:rPr>
        <w:t>4. Перевести следующие числа в двоичную систему счисления:</w:t>
      </w:r>
    </w:p>
    <w:p w:rsidR="007746A4" w:rsidRPr="00A43A97" w:rsidRDefault="007746A4" w:rsidP="007746A4">
      <w:pPr>
        <w:rPr>
          <w:sz w:val="24"/>
          <w:szCs w:val="24"/>
        </w:rPr>
      </w:pPr>
      <w:r w:rsidRPr="00A43A97">
        <w:rPr>
          <w:sz w:val="24"/>
          <w:szCs w:val="24"/>
        </w:rPr>
        <w:lastRenderedPageBreak/>
        <w:t xml:space="preserve">а) </w:t>
      </w:r>
      <w:r w:rsidRPr="00A43A97">
        <w:rPr>
          <w:position w:val="-10"/>
          <w:sz w:val="24"/>
          <w:szCs w:val="24"/>
        </w:rPr>
        <w:object w:dxaOrig="1060" w:dyaOrig="340">
          <v:shape id="_x0000_i1109" type="#_x0000_t75" style="width:52.5pt;height:17.25pt" o:ole="">
            <v:imagedata r:id="rId170" o:title=""/>
          </v:shape>
          <o:OLEObject Type="Embed" ProgID="Equation.2" ShapeID="_x0000_i1109" DrawAspect="Content" ObjectID="_1706385498" r:id="rId171"/>
        </w:object>
      </w:r>
      <w:r w:rsidRPr="00A43A97">
        <w:rPr>
          <w:sz w:val="24"/>
          <w:szCs w:val="24"/>
        </w:rPr>
        <w:t>; б)</w:t>
      </w:r>
      <w:r w:rsidRPr="00A43A97">
        <w:rPr>
          <w:position w:val="-10"/>
          <w:sz w:val="24"/>
          <w:szCs w:val="24"/>
        </w:rPr>
        <w:object w:dxaOrig="840" w:dyaOrig="340">
          <v:shape id="_x0000_i1110" type="#_x0000_t75" style="width:42pt;height:17.25pt" o:ole="">
            <v:imagedata r:id="rId172" o:title=""/>
          </v:shape>
          <o:OLEObject Type="Embed" ProgID="Equation.2" ShapeID="_x0000_i1110" DrawAspect="Content" ObjectID="_1706385499" r:id="rId173"/>
        </w:object>
      </w:r>
      <w:r w:rsidRPr="00A43A97">
        <w:rPr>
          <w:sz w:val="24"/>
          <w:szCs w:val="24"/>
        </w:rPr>
        <w:t>; в)</w:t>
      </w:r>
      <w:r w:rsidRPr="00A43A97">
        <w:rPr>
          <w:position w:val="-10"/>
          <w:sz w:val="24"/>
          <w:szCs w:val="24"/>
        </w:rPr>
        <w:object w:dxaOrig="1160" w:dyaOrig="340">
          <v:shape id="_x0000_i1111" type="#_x0000_t75" style="width:57.75pt;height:17.25pt" o:ole="">
            <v:imagedata r:id="rId174" o:title=""/>
          </v:shape>
          <o:OLEObject Type="Embed" ProgID="Equation.2" ShapeID="_x0000_i1111" DrawAspect="Content" ObjectID="_1706385500" r:id="rId175"/>
        </w:object>
      </w:r>
      <w:r w:rsidRPr="00A43A97">
        <w:rPr>
          <w:sz w:val="24"/>
          <w:szCs w:val="24"/>
        </w:rPr>
        <w:t>; г)</w:t>
      </w:r>
      <w:r w:rsidRPr="00A43A97">
        <w:rPr>
          <w:position w:val="-10"/>
          <w:sz w:val="24"/>
          <w:szCs w:val="24"/>
        </w:rPr>
        <w:object w:dxaOrig="880" w:dyaOrig="340">
          <v:shape id="_x0000_i1112" type="#_x0000_t75" style="width:43.5pt;height:17.25pt" o:ole="">
            <v:imagedata r:id="rId176" o:title=""/>
          </v:shape>
          <o:OLEObject Type="Embed" ProgID="Equation.2" ShapeID="_x0000_i1112" DrawAspect="Content" ObjectID="_1706385501" r:id="rId177"/>
        </w:object>
      </w:r>
      <w:r w:rsidRPr="00A43A97">
        <w:rPr>
          <w:sz w:val="24"/>
          <w:szCs w:val="24"/>
        </w:rPr>
        <w:t>.</w:t>
      </w:r>
    </w:p>
    <w:p w:rsidR="007746A4" w:rsidRPr="00A43A97" w:rsidRDefault="007746A4" w:rsidP="007746A4">
      <w:pPr>
        <w:rPr>
          <w:sz w:val="24"/>
          <w:szCs w:val="24"/>
        </w:rPr>
      </w:pPr>
      <w:r w:rsidRPr="00A43A97">
        <w:rPr>
          <w:sz w:val="24"/>
          <w:szCs w:val="24"/>
        </w:rPr>
        <w:t>5. Перевести следующие числа из одной системы счисления в другую:</w:t>
      </w:r>
    </w:p>
    <w:p w:rsidR="007746A4" w:rsidRPr="00A43A97" w:rsidRDefault="007746A4" w:rsidP="007746A4">
      <w:pPr>
        <w:rPr>
          <w:sz w:val="24"/>
          <w:szCs w:val="24"/>
        </w:rPr>
      </w:pPr>
      <w:r w:rsidRPr="00A43A97">
        <w:rPr>
          <w:sz w:val="24"/>
          <w:szCs w:val="24"/>
        </w:rPr>
        <w:t>а)</w:t>
      </w:r>
      <w:r w:rsidRPr="00A43A97">
        <w:rPr>
          <w:position w:val="-10"/>
          <w:sz w:val="24"/>
          <w:szCs w:val="24"/>
        </w:rPr>
        <w:object w:dxaOrig="2360" w:dyaOrig="340">
          <v:shape id="_x0000_i1113" type="#_x0000_t75" style="width:117.75pt;height:17.25pt" o:ole="">
            <v:imagedata r:id="rId178" o:title=""/>
          </v:shape>
          <o:OLEObject Type="Embed" ProgID="Equation.2" ShapeID="_x0000_i1113" DrawAspect="Content" ObjectID="_1706385502" r:id="rId179"/>
        </w:object>
      </w:r>
      <w:r w:rsidRPr="00A43A97">
        <w:rPr>
          <w:sz w:val="24"/>
          <w:szCs w:val="24"/>
        </w:rPr>
        <w:t xml:space="preserve">с.с.;        </w:t>
      </w:r>
    </w:p>
    <w:p w:rsidR="007746A4" w:rsidRPr="00A43A97" w:rsidRDefault="007746A4" w:rsidP="007746A4">
      <w:pPr>
        <w:rPr>
          <w:sz w:val="24"/>
          <w:szCs w:val="24"/>
        </w:rPr>
      </w:pPr>
      <w:r w:rsidRPr="00A43A97">
        <w:rPr>
          <w:sz w:val="24"/>
          <w:szCs w:val="24"/>
        </w:rPr>
        <w:t>б)</w:t>
      </w:r>
      <w:r w:rsidRPr="00A43A97">
        <w:rPr>
          <w:position w:val="-10"/>
          <w:sz w:val="24"/>
          <w:szCs w:val="24"/>
        </w:rPr>
        <w:object w:dxaOrig="2120" w:dyaOrig="340">
          <v:shape id="_x0000_i1114" type="#_x0000_t75" style="width:106.5pt;height:17.25pt" o:ole="">
            <v:imagedata r:id="rId180" o:title=""/>
          </v:shape>
          <o:OLEObject Type="Embed" ProgID="Equation.2" ShapeID="_x0000_i1114" DrawAspect="Content" ObjectID="_1706385503" r:id="rId181"/>
        </w:object>
      </w:r>
      <w:r w:rsidRPr="00A43A97">
        <w:rPr>
          <w:sz w:val="24"/>
          <w:szCs w:val="24"/>
        </w:rPr>
        <w:t>с.с.;</w:t>
      </w:r>
    </w:p>
    <w:p w:rsidR="007746A4" w:rsidRPr="00A43A97" w:rsidRDefault="007746A4" w:rsidP="007746A4">
      <w:pPr>
        <w:rPr>
          <w:sz w:val="24"/>
          <w:szCs w:val="24"/>
        </w:rPr>
      </w:pPr>
      <w:r w:rsidRPr="00A43A97">
        <w:rPr>
          <w:sz w:val="24"/>
          <w:szCs w:val="24"/>
        </w:rPr>
        <w:t>в)</w:t>
      </w:r>
      <w:r w:rsidRPr="00A43A97">
        <w:rPr>
          <w:position w:val="-10"/>
          <w:sz w:val="24"/>
          <w:szCs w:val="24"/>
        </w:rPr>
        <w:object w:dxaOrig="2960" w:dyaOrig="340">
          <v:shape id="_x0000_i1115" type="#_x0000_t75" style="width:147pt;height:17.25pt" o:ole="">
            <v:imagedata r:id="rId182" o:title=""/>
          </v:shape>
          <o:OLEObject Type="Embed" ProgID="Equation.2" ShapeID="_x0000_i1115" DrawAspect="Content" ObjectID="_1706385504" r:id="rId183"/>
        </w:object>
      </w:r>
      <w:r w:rsidRPr="00A43A97">
        <w:rPr>
          <w:sz w:val="24"/>
          <w:szCs w:val="24"/>
        </w:rPr>
        <w:t>с.с.;    г)</w:t>
      </w:r>
      <w:r w:rsidRPr="00A43A97">
        <w:rPr>
          <w:position w:val="-10"/>
          <w:sz w:val="24"/>
          <w:szCs w:val="24"/>
        </w:rPr>
        <w:object w:dxaOrig="2720" w:dyaOrig="340">
          <v:shape id="_x0000_i1116" type="#_x0000_t75" style="width:136.5pt;height:17.25pt" o:ole="">
            <v:imagedata r:id="rId184" o:title=""/>
          </v:shape>
          <o:OLEObject Type="Embed" ProgID="Equation.2" ShapeID="_x0000_i1116" DrawAspect="Content" ObjectID="_1706385505" r:id="rId185"/>
        </w:object>
      </w:r>
      <w:r w:rsidRPr="00A43A97">
        <w:rPr>
          <w:sz w:val="24"/>
          <w:szCs w:val="24"/>
        </w:rPr>
        <w:t>с.с..</w:t>
      </w:r>
    </w:p>
    <w:p w:rsidR="007746A4" w:rsidRPr="00A43A97" w:rsidRDefault="007746A4" w:rsidP="007746A4">
      <w:pPr>
        <w:rPr>
          <w:sz w:val="24"/>
          <w:szCs w:val="24"/>
        </w:rPr>
      </w:pPr>
      <w:r w:rsidRPr="00A43A97">
        <w:rPr>
          <w:sz w:val="24"/>
          <w:szCs w:val="24"/>
        </w:rPr>
        <w:t>6. Перевести следующие числа из одной системы счисления в другую:</w:t>
      </w:r>
    </w:p>
    <w:p w:rsidR="007746A4" w:rsidRPr="00A43A97" w:rsidRDefault="007746A4" w:rsidP="007746A4">
      <w:pPr>
        <w:rPr>
          <w:sz w:val="24"/>
          <w:szCs w:val="24"/>
        </w:rPr>
      </w:pPr>
      <w:r w:rsidRPr="00A43A97">
        <w:rPr>
          <w:sz w:val="24"/>
          <w:szCs w:val="24"/>
        </w:rPr>
        <w:t>а)</w:t>
      </w:r>
      <w:r w:rsidRPr="00A43A97">
        <w:rPr>
          <w:position w:val="-10"/>
          <w:sz w:val="24"/>
          <w:szCs w:val="24"/>
        </w:rPr>
        <w:object w:dxaOrig="1440" w:dyaOrig="340">
          <v:shape id="_x0000_i1117" type="#_x0000_t75" style="width:1in;height:17.25pt" o:ole="">
            <v:imagedata r:id="rId186" o:title=""/>
          </v:shape>
          <o:OLEObject Type="Embed" ProgID="Equation.2" ShapeID="_x0000_i1117" DrawAspect="Content" ObjectID="_1706385506" r:id="rId187"/>
        </w:object>
      </w:r>
      <w:r w:rsidRPr="00A43A97">
        <w:rPr>
          <w:sz w:val="24"/>
          <w:szCs w:val="24"/>
        </w:rPr>
        <w:t>с.с.;        б)</w:t>
      </w:r>
      <w:r w:rsidRPr="00A43A97">
        <w:rPr>
          <w:position w:val="-10"/>
          <w:sz w:val="24"/>
          <w:szCs w:val="24"/>
        </w:rPr>
        <w:object w:dxaOrig="1400" w:dyaOrig="340">
          <v:shape id="_x0000_i1118" type="#_x0000_t75" style="width:69.75pt;height:17.25pt" o:ole="">
            <v:imagedata r:id="rId188" o:title=""/>
          </v:shape>
          <o:OLEObject Type="Embed" ProgID="Equation.2" ShapeID="_x0000_i1118" DrawAspect="Content" ObjectID="_1706385507" r:id="rId189"/>
        </w:object>
      </w:r>
      <w:r w:rsidRPr="00A43A97">
        <w:rPr>
          <w:sz w:val="24"/>
          <w:szCs w:val="24"/>
        </w:rPr>
        <w:t>с.с.;</w:t>
      </w:r>
    </w:p>
    <w:p w:rsidR="007746A4" w:rsidRPr="00A43A97" w:rsidRDefault="007746A4" w:rsidP="007746A4">
      <w:pPr>
        <w:rPr>
          <w:sz w:val="24"/>
          <w:szCs w:val="24"/>
        </w:rPr>
      </w:pPr>
      <w:r w:rsidRPr="00A43A97">
        <w:rPr>
          <w:sz w:val="24"/>
          <w:szCs w:val="24"/>
        </w:rPr>
        <w:t>в)</w:t>
      </w:r>
      <w:r w:rsidRPr="00A43A97">
        <w:rPr>
          <w:position w:val="-10"/>
          <w:sz w:val="24"/>
          <w:szCs w:val="24"/>
        </w:rPr>
        <w:object w:dxaOrig="1320" w:dyaOrig="340">
          <v:shape id="_x0000_i1119" type="#_x0000_t75" style="width:66pt;height:17.25pt" o:ole="">
            <v:imagedata r:id="rId190" o:title=""/>
          </v:shape>
          <o:OLEObject Type="Embed" ProgID="Equation.2" ShapeID="_x0000_i1119" DrawAspect="Content" ObjectID="_1706385508" r:id="rId191"/>
        </w:object>
      </w:r>
      <w:r w:rsidRPr="00A43A97">
        <w:rPr>
          <w:sz w:val="24"/>
          <w:szCs w:val="24"/>
        </w:rPr>
        <w:t>с.с.;           г)</w:t>
      </w:r>
      <w:r w:rsidRPr="00A43A97">
        <w:rPr>
          <w:position w:val="-10"/>
          <w:sz w:val="24"/>
          <w:szCs w:val="24"/>
        </w:rPr>
        <w:object w:dxaOrig="1460" w:dyaOrig="340">
          <v:shape id="_x0000_i1120" type="#_x0000_t75" style="width:73.5pt;height:17.25pt" o:ole="">
            <v:imagedata r:id="rId192" o:title=""/>
          </v:shape>
          <o:OLEObject Type="Embed" ProgID="Equation.2" ShapeID="_x0000_i1120" DrawAspect="Content" ObjectID="_1706385509" r:id="rId193"/>
        </w:object>
      </w:r>
      <w:r w:rsidRPr="00A43A97">
        <w:rPr>
          <w:sz w:val="24"/>
          <w:szCs w:val="24"/>
        </w:rPr>
        <w:t>с.с..</w:t>
      </w:r>
    </w:p>
    <w:p w:rsidR="00FD7F16" w:rsidRDefault="00FD7F16" w:rsidP="007746A4">
      <w:pPr>
        <w:pStyle w:val="20"/>
        <w:ind w:firstLine="0"/>
        <w:jc w:val="left"/>
        <w:rPr>
          <w:szCs w:val="24"/>
        </w:rPr>
      </w:pPr>
    </w:p>
    <w:p w:rsidR="00FD7F16" w:rsidRDefault="00FD7F16" w:rsidP="002842F0">
      <w:pPr>
        <w:ind w:firstLine="567"/>
        <w:jc w:val="both"/>
        <w:rPr>
          <w:b/>
          <w:sz w:val="28"/>
          <w:szCs w:val="28"/>
        </w:rPr>
      </w:pPr>
    </w:p>
    <w:p w:rsidR="00037E03" w:rsidRDefault="00037E03" w:rsidP="00037E0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:rsidR="002842F0" w:rsidRDefault="004459EC" w:rsidP="002842F0">
      <w:pPr>
        <w:pStyle w:val="20"/>
        <w:numPr>
          <w:ilvl w:val="0"/>
          <w:numId w:val="33"/>
        </w:numPr>
      </w:pPr>
      <w:r>
        <w:t>Что такое система счисления?</w:t>
      </w:r>
    </w:p>
    <w:p w:rsidR="00E04D02" w:rsidRDefault="00E04D02" w:rsidP="00E04D02">
      <w:pPr>
        <w:widowControl w:val="0"/>
        <w:numPr>
          <w:ilvl w:val="0"/>
          <w:numId w:val="33"/>
        </w:numPr>
        <w:tabs>
          <w:tab w:val="left" w:pos="268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Что такое непозиционная система счисления?</w:t>
      </w:r>
    </w:p>
    <w:p w:rsidR="00E04D02" w:rsidRPr="001D55CA" w:rsidRDefault="00E04D02" w:rsidP="00E04D02">
      <w:pPr>
        <w:widowControl w:val="0"/>
        <w:numPr>
          <w:ilvl w:val="0"/>
          <w:numId w:val="33"/>
        </w:numPr>
        <w:tabs>
          <w:tab w:val="left" w:pos="268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Что такое позиционная система счисления?</w:t>
      </w:r>
    </w:p>
    <w:p w:rsidR="00E04D02" w:rsidRPr="001D55CA" w:rsidRDefault="00E04D02" w:rsidP="00E04D02">
      <w:pPr>
        <w:widowControl w:val="0"/>
        <w:numPr>
          <w:ilvl w:val="0"/>
          <w:numId w:val="33"/>
        </w:numPr>
        <w:tabs>
          <w:tab w:val="left" w:pos="268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C2246">
        <w:rPr>
          <w:sz w:val="24"/>
          <w:szCs w:val="24"/>
        </w:rPr>
        <w:t>Почему в вычислительной технике взята за основу двоичная система счисления?</w:t>
      </w:r>
    </w:p>
    <w:p w:rsidR="002842F0" w:rsidRDefault="004459EC" w:rsidP="002842F0">
      <w:pPr>
        <w:pStyle w:val="20"/>
        <w:numPr>
          <w:ilvl w:val="0"/>
          <w:numId w:val="33"/>
        </w:numPr>
      </w:pPr>
      <w:r>
        <w:t>Что такое основание системы счисления?</w:t>
      </w:r>
    </w:p>
    <w:p w:rsidR="004459EC" w:rsidRDefault="004459EC" w:rsidP="004459EC">
      <w:pPr>
        <w:pStyle w:val="20"/>
        <w:numPr>
          <w:ilvl w:val="0"/>
          <w:numId w:val="33"/>
        </w:numPr>
      </w:pPr>
      <w:r>
        <w:t>Что такое алфавит системы счисления?</w:t>
      </w:r>
    </w:p>
    <w:p w:rsidR="004459EC" w:rsidRDefault="004459EC" w:rsidP="002842F0">
      <w:pPr>
        <w:pStyle w:val="20"/>
        <w:numPr>
          <w:ilvl w:val="0"/>
          <w:numId w:val="33"/>
        </w:numPr>
      </w:pPr>
      <w:r>
        <w:t>Какие системы счисления бывают?</w:t>
      </w:r>
    </w:p>
    <w:p w:rsidR="006F3EDD" w:rsidRPr="004534A2" w:rsidRDefault="006F3EDD" w:rsidP="004534A2">
      <w:pPr>
        <w:pStyle w:val="20"/>
        <w:jc w:val="center"/>
        <w:rPr>
          <w:b/>
          <w:szCs w:val="24"/>
        </w:rPr>
      </w:pPr>
      <w:bookmarkStart w:id="2" w:name="_GoBack"/>
      <w:bookmarkEnd w:id="2"/>
    </w:p>
    <w:sectPr w:rsidR="006F3EDD" w:rsidRPr="004534A2" w:rsidSect="00CB6179">
      <w:footerReference w:type="even" r:id="rId194"/>
      <w:footerReference w:type="default" r:id="rId195"/>
      <w:pgSz w:w="12240" w:h="15840" w:code="1"/>
      <w:pgMar w:top="454" w:right="454" w:bottom="567" w:left="567" w:header="284" w:footer="284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72" w:rsidRDefault="00817472">
      <w:r>
        <w:separator/>
      </w:r>
    </w:p>
  </w:endnote>
  <w:endnote w:type="continuationSeparator" w:id="0">
    <w:p w:rsidR="00817472" w:rsidRDefault="0081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02" w:rsidRDefault="00E04D02" w:rsidP="000D1A1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4D02" w:rsidRDefault="00E04D02" w:rsidP="00A20AA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02" w:rsidRDefault="00E04D02" w:rsidP="000D1A1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B11F9">
      <w:rPr>
        <w:rStyle w:val="aa"/>
        <w:noProof/>
      </w:rPr>
      <w:t>5</w:t>
    </w:r>
    <w:r>
      <w:rPr>
        <w:rStyle w:val="aa"/>
      </w:rPr>
      <w:fldChar w:fldCharType="end"/>
    </w:r>
  </w:p>
  <w:p w:rsidR="00E04D02" w:rsidRDefault="00E04D02" w:rsidP="00A20AA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72" w:rsidRDefault="00817472">
      <w:r>
        <w:separator/>
      </w:r>
    </w:p>
  </w:footnote>
  <w:footnote w:type="continuationSeparator" w:id="0">
    <w:p w:rsidR="00817472" w:rsidRDefault="00817472">
      <w:r>
        <w:continuationSeparator/>
      </w:r>
    </w:p>
  </w:footnote>
  <w:footnote w:id="1">
    <w:p w:rsidR="00E04D02" w:rsidRDefault="00E04D02" w:rsidP="007746A4">
      <w:pPr>
        <w:pStyle w:val="af1"/>
        <w:jc w:val="both"/>
      </w:pPr>
      <w:r>
        <w:rPr>
          <w:rStyle w:val="af3"/>
        </w:rPr>
        <w:sym w:font="Symbol" w:char="F02A"/>
      </w:r>
      <w:r>
        <w:t xml:space="preserve"> Здесь и в дальнейшем при одновременном использовании нескольких различных систем счисления основание системы к которой относится число будем указывать в виде нижнего индекса.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678"/>
    <w:multiLevelType w:val="hybridMultilevel"/>
    <w:tmpl w:val="37B0DC1C"/>
    <w:lvl w:ilvl="0" w:tplc="A300A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7E8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52D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28D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DA45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C61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ACD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80C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D0D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00C9"/>
    <w:multiLevelType w:val="multilevel"/>
    <w:tmpl w:val="B4F6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FE3363D"/>
    <w:multiLevelType w:val="multilevel"/>
    <w:tmpl w:val="246A6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FB7B7E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12"/>
        </w:tabs>
        <w:ind w:left="511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6048"/>
        </w:tabs>
        <w:ind w:left="604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8640" w:hanging="1440"/>
      </w:pPr>
      <w:rPr>
        <w:rFonts w:hint="default"/>
      </w:rPr>
    </w:lvl>
  </w:abstractNum>
  <w:abstractNum w:abstractNumId="4" w15:restartNumberingAfterBreak="0">
    <w:nsid w:val="14AC3028"/>
    <w:multiLevelType w:val="hybridMultilevel"/>
    <w:tmpl w:val="62BA0D0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62021E"/>
    <w:multiLevelType w:val="hybridMultilevel"/>
    <w:tmpl w:val="E26CEF1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E968AE"/>
    <w:multiLevelType w:val="hybridMultilevel"/>
    <w:tmpl w:val="5D8C19D8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559B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35D699F"/>
    <w:multiLevelType w:val="hybridMultilevel"/>
    <w:tmpl w:val="95FED9E2"/>
    <w:lvl w:ilvl="0" w:tplc="AE8E2D72">
      <w:start w:val="110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C603AB"/>
    <w:multiLevelType w:val="hybridMultilevel"/>
    <w:tmpl w:val="D7927E56"/>
    <w:lvl w:ilvl="0" w:tplc="12EEB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8C3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72C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2C2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D467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A4D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03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4CA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0E7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5315B"/>
    <w:multiLevelType w:val="hybridMultilevel"/>
    <w:tmpl w:val="7F5A0A2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56434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E3135D"/>
    <w:multiLevelType w:val="hybridMultilevel"/>
    <w:tmpl w:val="0BA65E1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FC55AE0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1F712D1"/>
    <w:multiLevelType w:val="multilevel"/>
    <w:tmpl w:val="3B1E67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F92FAA"/>
    <w:multiLevelType w:val="hybridMultilevel"/>
    <w:tmpl w:val="078A78AC"/>
    <w:lvl w:ilvl="0" w:tplc="0B6C73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386B1BB3"/>
    <w:multiLevelType w:val="singleLevel"/>
    <w:tmpl w:val="AE8E2D72"/>
    <w:lvl w:ilvl="0">
      <w:start w:val="110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 w15:restartNumberingAfterBreak="0">
    <w:nsid w:val="39094BB9"/>
    <w:multiLevelType w:val="multilevel"/>
    <w:tmpl w:val="B4F6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A7279B1"/>
    <w:multiLevelType w:val="multilevel"/>
    <w:tmpl w:val="B4F6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7F2A79"/>
    <w:multiLevelType w:val="multilevel"/>
    <w:tmpl w:val="B4F6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F8B7C6E"/>
    <w:multiLevelType w:val="hybridMultilevel"/>
    <w:tmpl w:val="078A78AC"/>
    <w:lvl w:ilvl="0" w:tplc="0B6C73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49FB779D"/>
    <w:multiLevelType w:val="hybridMultilevel"/>
    <w:tmpl w:val="0AF4AF5C"/>
    <w:lvl w:ilvl="0" w:tplc="044AE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DEB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D6F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AA1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3E2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0CE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8C3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A872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463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5B621F"/>
    <w:multiLevelType w:val="hybridMultilevel"/>
    <w:tmpl w:val="F78A1F9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E5965F2"/>
    <w:multiLevelType w:val="hybridMultilevel"/>
    <w:tmpl w:val="76CCFA5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5513E69"/>
    <w:multiLevelType w:val="hybridMultilevel"/>
    <w:tmpl w:val="E7D8ED86"/>
    <w:lvl w:ilvl="0" w:tplc="F7588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43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E8A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04C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1C61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52F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5EF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908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0CE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54AC2"/>
    <w:multiLevelType w:val="multilevel"/>
    <w:tmpl w:val="9702C9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A564B71"/>
    <w:multiLevelType w:val="multilevel"/>
    <w:tmpl w:val="B4F6D4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22451A9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55C36A0"/>
    <w:multiLevelType w:val="hybridMultilevel"/>
    <w:tmpl w:val="0CA80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56D95"/>
    <w:multiLevelType w:val="hybridMultilevel"/>
    <w:tmpl w:val="8452C25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B3F0CD9"/>
    <w:multiLevelType w:val="hybridMultilevel"/>
    <w:tmpl w:val="32EA9AB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D8D0938"/>
    <w:multiLevelType w:val="hybridMultilevel"/>
    <w:tmpl w:val="72AEFDFA"/>
    <w:lvl w:ilvl="0" w:tplc="4C1E9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0D53A3"/>
    <w:multiLevelType w:val="hybridMultilevel"/>
    <w:tmpl w:val="D508206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5F216BB"/>
    <w:multiLevelType w:val="multilevel"/>
    <w:tmpl w:val="B4F6D4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790A53C3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"/>
  </w:num>
  <w:num w:numId="5">
    <w:abstractNumId w:val="18"/>
  </w:num>
  <w:num w:numId="6">
    <w:abstractNumId w:val="26"/>
  </w:num>
  <w:num w:numId="7">
    <w:abstractNumId w:val="33"/>
  </w:num>
  <w:num w:numId="8">
    <w:abstractNumId w:val="19"/>
  </w:num>
  <w:num w:numId="9">
    <w:abstractNumId w:val="13"/>
  </w:num>
  <w:num w:numId="10">
    <w:abstractNumId w:val="34"/>
  </w:num>
  <w:num w:numId="11">
    <w:abstractNumId w:val="7"/>
  </w:num>
  <w:num w:numId="12">
    <w:abstractNumId w:val="31"/>
  </w:num>
  <w:num w:numId="13">
    <w:abstractNumId w:val="3"/>
  </w:num>
  <w:num w:numId="14">
    <w:abstractNumId w:val="27"/>
  </w:num>
  <w:num w:numId="15">
    <w:abstractNumId w:val="15"/>
  </w:num>
  <w:num w:numId="16">
    <w:abstractNumId w:val="25"/>
  </w:num>
  <w:num w:numId="17">
    <w:abstractNumId w:val="24"/>
  </w:num>
  <w:num w:numId="18">
    <w:abstractNumId w:val="0"/>
  </w:num>
  <w:num w:numId="19">
    <w:abstractNumId w:val="9"/>
  </w:num>
  <w:num w:numId="20">
    <w:abstractNumId w:val="21"/>
  </w:num>
  <w:num w:numId="21">
    <w:abstractNumId w:val="11"/>
  </w:num>
  <w:num w:numId="22">
    <w:abstractNumId w:val="6"/>
  </w:num>
  <w:num w:numId="23">
    <w:abstractNumId w:val="30"/>
  </w:num>
  <w:num w:numId="24">
    <w:abstractNumId w:val="5"/>
  </w:num>
  <w:num w:numId="25">
    <w:abstractNumId w:val="22"/>
  </w:num>
  <w:num w:numId="26">
    <w:abstractNumId w:val="4"/>
  </w:num>
  <w:num w:numId="27">
    <w:abstractNumId w:val="23"/>
  </w:num>
  <w:num w:numId="28">
    <w:abstractNumId w:val="12"/>
  </w:num>
  <w:num w:numId="29">
    <w:abstractNumId w:val="10"/>
  </w:num>
  <w:num w:numId="30">
    <w:abstractNumId w:val="32"/>
  </w:num>
  <w:num w:numId="31">
    <w:abstractNumId w:val="29"/>
  </w:num>
  <w:num w:numId="32">
    <w:abstractNumId w:val="14"/>
  </w:num>
  <w:num w:numId="33">
    <w:abstractNumId w:val="20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399"/>
    <w:rsid w:val="00007C6E"/>
    <w:rsid w:val="00037E03"/>
    <w:rsid w:val="00063A43"/>
    <w:rsid w:val="00073AA2"/>
    <w:rsid w:val="00087FA6"/>
    <w:rsid w:val="000937DE"/>
    <w:rsid w:val="000B61D0"/>
    <w:rsid w:val="000C6E71"/>
    <w:rsid w:val="000D1A1A"/>
    <w:rsid w:val="000E4363"/>
    <w:rsid w:val="00131532"/>
    <w:rsid w:val="001B3E00"/>
    <w:rsid w:val="001E3045"/>
    <w:rsid w:val="001F53B6"/>
    <w:rsid w:val="0027074B"/>
    <w:rsid w:val="002842F0"/>
    <w:rsid w:val="002A5607"/>
    <w:rsid w:val="002B11F9"/>
    <w:rsid w:val="002D1588"/>
    <w:rsid w:val="00303602"/>
    <w:rsid w:val="00310E9A"/>
    <w:rsid w:val="0033737D"/>
    <w:rsid w:val="00345445"/>
    <w:rsid w:val="00370EA0"/>
    <w:rsid w:val="00375CB4"/>
    <w:rsid w:val="00376396"/>
    <w:rsid w:val="00382072"/>
    <w:rsid w:val="0038238B"/>
    <w:rsid w:val="003D6E6B"/>
    <w:rsid w:val="003E7293"/>
    <w:rsid w:val="00416825"/>
    <w:rsid w:val="00426343"/>
    <w:rsid w:val="004459EC"/>
    <w:rsid w:val="004534A2"/>
    <w:rsid w:val="004844F7"/>
    <w:rsid w:val="004943F6"/>
    <w:rsid w:val="00504991"/>
    <w:rsid w:val="00550112"/>
    <w:rsid w:val="005724BD"/>
    <w:rsid w:val="0059197E"/>
    <w:rsid w:val="00592D15"/>
    <w:rsid w:val="005C4799"/>
    <w:rsid w:val="005E76A2"/>
    <w:rsid w:val="00621977"/>
    <w:rsid w:val="006230AD"/>
    <w:rsid w:val="00624B13"/>
    <w:rsid w:val="00657DB4"/>
    <w:rsid w:val="006963CA"/>
    <w:rsid w:val="006D2FBA"/>
    <w:rsid w:val="006F3EDD"/>
    <w:rsid w:val="007746A4"/>
    <w:rsid w:val="007840EF"/>
    <w:rsid w:val="007D6CAE"/>
    <w:rsid w:val="007E5000"/>
    <w:rsid w:val="007F3C91"/>
    <w:rsid w:val="00811EBB"/>
    <w:rsid w:val="00817472"/>
    <w:rsid w:val="00826DD2"/>
    <w:rsid w:val="0083254A"/>
    <w:rsid w:val="008459F0"/>
    <w:rsid w:val="00852828"/>
    <w:rsid w:val="00892FCB"/>
    <w:rsid w:val="008A2842"/>
    <w:rsid w:val="008B33B7"/>
    <w:rsid w:val="008D10AB"/>
    <w:rsid w:val="008E6BE4"/>
    <w:rsid w:val="00913C42"/>
    <w:rsid w:val="00931833"/>
    <w:rsid w:val="00945A52"/>
    <w:rsid w:val="00951ADD"/>
    <w:rsid w:val="00997296"/>
    <w:rsid w:val="009A0F2D"/>
    <w:rsid w:val="00A136B3"/>
    <w:rsid w:val="00A16100"/>
    <w:rsid w:val="00A17E40"/>
    <w:rsid w:val="00A20AA6"/>
    <w:rsid w:val="00A27556"/>
    <w:rsid w:val="00A42D5A"/>
    <w:rsid w:val="00A537C7"/>
    <w:rsid w:val="00A95493"/>
    <w:rsid w:val="00AE3BBE"/>
    <w:rsid w:val="00AE58E8"/>
    <w:rsid w:val="00B04E83"/>
    <w:rsid w:val="00B05003"/>
    <w:rsid w:val="00B10309"/>
    <w:rsid w:val="00B71ECA"/>
    <w:rsid w:val="00C100BF"/>
    <w:rsid w:val="00C33FD9"/>
    <w:rsid w:val="00C36661"/>
    <w:rsid w:val="00C37928"/>
    <w:rsid w:val="00C75045"/>
    <w:rsid w:val="00C75BB2"/>
    <w:rsid w:val="00C92FEC"/>
    <w:rsid w:val="00CB6179"/>
    <w:rsid w:val="00CE12EC"/>
    <w:rsid w:val="00D07451"/>
    <w:rsid w:val="00D17056"/>
    <w:rsid w:val="00D8278C"/>
    <w:rsid w:val="00D83A2C"/>
    <w:rsid w:val="00DA6399"/>
    <w:rsid w:val="00DD4F6C"/>
    <w:rsid w:val="00DD6DFA"/>
    <w:rsid w:val="00E04D02"/>
    <w:rsid w:val="00E37C99"/>
    <w:rsid w:val="00E4704D"/>
    <w:rsid w:val="00EB0750"/>
    <w:rsid w:val="00EB0E37"/>
    <w:rsid w:val="00F0615B"/>
    <w:rsid w:val="00F66BC9"/>
    <w:rsid w:val="00F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/>
    <o:shapelayout v:ext="edit">
      <o:idmap v:ext="edit" data="1"/>
      <o:rules v:ext="edit">
        <o:r id="V:Rule1" type="arc" idref="#_x0000_s1178"/>
        <o:r id="V:Rule2" type="arc" idref="#_x0000_s1176"/>
        <o:r id="V:Rule3" type="arc" idref="#_x0000_s1183"/>
      </o:rules>
    </o:shapelayout>
  </w:shapeDefaults>
  <w:decimalSymbol w:val=","/>
  <w:listSeparator w:val=";"/>
  <w14:docId w14:val="0EE7A09F"/>
  <w15:docId w15:val="{0CBB9258-F5A6-4D2D-A66E-A4EA1C42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D2"/>
  </w:style>
  <w:style w:type="paragraph" w:styleId="1">
    <w:name w:val="heading 1"/>
    <w:basedOn w:val="a"/>
    <w:next w:val="a"/>
    <w:qFormat/>
    <w:rsid w:val="00826DD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26DD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2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26DD2"/>
    <w:pPr>
      <w:keepNext/>
      <w:ind w:firstLine="85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826DD2"/>
    <w:pPr>
      <w:keepNext/>
      <w:ind w:firstLine="851"/>
      <w:outlineLvl w:val="4"/>
    </w:pPr>
    <w:rPr>
      <w:sz w:val="24"/>
    </w:rPr>
  </w:style>
  <w:style w:type="paragraph" w:styleId="6">
    <w:name w:val="heading 6"/>
    <w:basedOn w:val="a"/>
    <w:next w:val="a"/>
    <w:qFormat/>
    <w:rsid w:val="00826DD2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826DD2"/>
    <w:pPr>
      <w:keepNext/>
      <w:ind w:left="36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6DD2"/>
    <w:pPr>
      <w:ind w:firstLine="900"/>
      <w:jc w:val="both"/>
    </w:pPr>
    <w:rPr>
      <w:sz w:val="28"/>
    </w:rPr>
  </w:style>
  <w:style w:type="paragraph" w:styleId="a4">
    <w:name w:val="Body Text"/>
    <w:basedOn w:val="a"/>
    <w:rsid w:val="00826DD2"/>
    <w:rPr>
      <w:sz w:val="24"/>
    </w:rPr>
  </w:style>
  <w:style w:type="paragraph" w:styleId="20">
    <w:name w:val="Body Text Indent 2"/>
    <w:basedOn w:val="a"/>
    <w:rsid w:val="00826DD2"/>
    <w:pPr>
      <w:ind w:firstLine="851"/>
      <w:jc w:val="both"/>
    </w:pPr>
    <w:rPr>
      <w:sz w:val="24"/>
    </w:rPr>
  </w:style>
  <w:style w:type="character" w:styleId="a5">
    <w:name w:val="Hyperlink"/>
    <w:basedOn w:val="a0"/>
    <w:rsid w:val="00826DD2"/>
    <w:rPr>
      <w:color w:val="0000FF"/>
      <w:u w:val="single"/>
    </w:rPr>
  </w:style>
  <w:style w:type="character" w:styleId="a6">
    <w:name w:val="FollowedHyperlink"/>
    <w:basedOn w:val="a0"/>
    <w:rsid w:val="00826DD2"/>
    <w:rPr>
      <w:color w:val="800080"/>
      <w:u w:val="single"/>
    </w:rPr>
  </w:style>
  <w:style w:type="paragraph" w:styleId="a7">
    <w:name w:val="Document Map"/>
    <w:basedOn w:val="a"/>
    <w:semiHidden/>
    <w:rsid w:val="00826DD2"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rsid w:val="00826DD2"/>
    <w:pPr>
      <w:ind w:firstLine="851"/>
    </w:pPr>
    <w:rPr>
      <w:sz w:val="24"/>
    </w:rPr>
  </w:style>
  <w:style w:type="paragraph" w:customStyle="1" w:styleId="10">
    <w:name w:val="Обычный1"/>
    <w:rsid w:val="00345445"/>
    <w:pPr>
      <w:widowControl w:val="0"/>
      <w:spacing w:line="280" w:lineRule="auto"/>
      <w:ind w:left="80" w:firstLine="260"/>
      <w:jc w:val="both"/>
    </w:pPr>
    <w:rPr>
      <w:snapToGrid w:val="0"/>
    </w:rPr>
  </w:style>
  <w:style w:type="paragraph" w:styleId="a8">
    <w:name w:val="Balloon Text"/>
    <w:basedOn w:val="a"/>
    <w:semiHidden/>
    <w:rsid w:val="00A20AA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A20AA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20AA6"/>
  </w:style>
  <w:style w:type="table" w:styleId="ab">
    <w:name w:val="Table Grid"/>
    <w:basedOn w:val="a1"/>
    <w:rsid w:val="00E4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24B13"/>
    <w:rPr>
      <w:sz w:val="24"/>
      <w:szCs w:val="24"/>
    </w:rPr>
  </w:style>
  <w:style w:type="paragraph" w:styleId="ad">
    <w:name w:val="List Paragraph"/>
    <w:basedOn w:val="a"/>
    <w:uiPriority w:val="34"/>
    <w:qFormat/>
    <w:rsid w:val="00037E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21"/>
    <w:rsid w:val="001F53B6"/>
    <w:rPr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1F53B6"/>
    <w:rPr>
      <w:b/>
      <w:bCs/>
      <w:spacing w:val="-10"/>
      <w:sz w:val="18"/>
      <w:szCs w:val="18"/>
      <w:shd w:val="clear" w:color="auto" w:fill="FFFFFF"/>
    </w:rPr>
  </w:style>
  <w:style w:type="character" w:customStyle="1" w:styleId="ArialNarrow7pt">
    <w:name w:val="Основной текст + Arial Narrow;7 pt;Полужирный"/>
    <w:basedOn w:val="ae"/>
    <w:rsid w:val="001F53B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rialNarrow85pt">
    <w:name w:val="Основной текст + Arial Narrow;8;5 pt"/>
    <w:basedOn w:val="ae"/>
    <w:rsid w:val="001F53B6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Подпись к таблице + Не полужирный;Курсив;Интервал 0 pt"/>
    <w:basedOn w:val="af"/>
    <w:rsid w:val="001F53B6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1F53B6"/>
    <w:pPr>
      <w:widowControl w:val="0"/>
      <w:shd w:val="clear" w:color="auto" w:fill="FFFFFF"/>
      <w:spacing w:before="2280" w:line="235" w:lineRule="exact"/>
      <w:ind w:hanging="180"/>
      <w:jc w:val="both"/>
    </w:pPr>
  </w:style>
  <w:style w:type="paragraph" w:customStyle="1" w:styleId="af0">
    <w:name w:val="Подпись к таблице"/>
    <w:basedOn w:val="a"/>
    <w:link w:val="af"/>
    <w:rsid w:val="001F53B6"/>
    <w:pPr>
      <w:widowControl w:val="0"/>
      <w:shd w:val="clear" w:color="auto" w:fill="FFFFFF"/>
      <w:spacing w:line="187" w:lineRule="exact"/>
      <w:jc w:val="both"/>
    </w:pPr>
    <w:rPr>
      <w:b/>
      <w:bCs/>
      <w:spacing w:val="-10"/>
      <w:sz w:val="18"/>
      <w:szCs w:val="18"/>
    </w:rPr>
  </w:style>
  <w:style w:type="paragraph" w:styleId="af1">
    <w:name w:val="footnote text"/>
    <w:basedOn w:val="a"/>
    <w:link w:val="af2"/>
    <w:semiHidden/>
    <w:rsid w:val="007746A4"/>
  </w:style>
  <w:style w:type="character" w:customStyle="1" w:styleId="af2">
    <w:name w:val="Текст сноски Знак"/>
    <w:basedOn w:val="a0"/>
    <w:link w:val="af1"/>
    <w:semiHidden/>
    <w:rsid w:val="007746A4"/>
  </w:style>
  <w:style w:type="character" w:styleId="af3">
    <w:name w:val="footnote reference"/>
    <w:basedOn w:val="a0"/>
    <w:semiHidden/>
    <w:rsid w:val="00774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8.bin"/><Relationship Id="rId154" Type="http://schemas.openxmlformats.org/officeDocument/2006/relationships/image" Target="media/image72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5.bin"/><Relationship Id="rId196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88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3.wmf"/><Relationship Id="rId192" Type="http://schemas.openxmlformats.org/officeDocument/2006/relationships/image" Target="media/image91.wmf"/><Relationship Id="rId197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6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9.bin"/><Relationship Id="rId195" Type="http://schemas.openxmlformats.org/officeDocument/2006/relationships/footer" Target="footer2.xml"/><Relationship Id="rId190" Type="http://schemas.openxmlformats.org/officeDocument/2006/relationships/image" Target="media/image9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Архитектура ЭВМ – это одна из дисциплин компьютерной науки, которая изучает принципы организации программных  и аппаратных средств структурные элементы современных вычислительных машин, а также принципы организации и построения вычислительных систем</vt:lpstr>
    </vt:vector>
  </TitlesOfParts>
  <Company>ГОУ СПО "ПКТиМ</Company>
  <LinksUpToDate>false</LinksUpToDate>
  <CharactersWithSpaces>9891</CharactersWithSpaces>
  <SharedDoc>false</SharedDoc>
  <HLinks>
    <vt:vector size="24" baseType="variant">
      <vt:variant>
        <vt:i4>3212339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г14</vt:lpwstr>
      </vt:variant>
      <vt:variant>
        <vt:i4>3212339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г13</vt:lpwstr>
      </vt:variant>
      <vt:variant>
        <vt:i4>3212339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г12</vt:lpwstr>
      </vt:variant>
      <vt:variant>
        <vt:i4>3212339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г11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Архитектура ЭВМ – это одна из дисциплин компьютерной науки, которая изучает принципы организации программных  и аппаратных средств структурные элементы современных вычислительных машин, а также принципы организации и построения вычислительных систем</dc:title>
  <dc:creator>Tanechka</dc:creator>
  <cp:lastModifiedBy>bobson.61@mail.ru</cp:lastModifiedBy>
  <cp:revision>5</cp:revision>
  <cp:lastPrinted>2019-01-24T10:03:00Z</cp:lastPrinted>
  <dcterms:created xsi:type="dcterms:W3CDTF">2019-01-25T07:09:00Z</dcterms:created>
  <dcterms:modified xsi:type="dcterms:W3CDTF">2022-02-14T19:06:00Z</dcterms:modified>
</cp:coreProperties>
</file>